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613" w:rsidRDefault="00425613" w:rsidP="00AB2470">
      <w:pPr>
        <w:jc w:val="center"/>
        <w:rPr>
          <w:rFonts w:ascii="宋体" w:hAnsi="宋体" w:cs="宋体"/>
          <w:b/>
          <w:bCs/>
          <w:kern w:val="0"/>
          <w:sz w:val="32"/>
          <w:szCs w:val="32"/>
        </w:rPr>
      </w:pPr>
    </w:p>
    <w:p w:rsidR="003377DB" w:rsidRDefault="001352CA" w:rsidP="00AB2470">
      <w:pPr>
        <w:jc w:val="center"/>
        <w:rPr>
          <w:rFonts w:ascii="宋体" w:hAnsi="宋体"/>
          <w:b/>
          <w:szCs w:val="21"/>
        </w:rPr>
      </w:pPr>
      <w:r>
        <w:rPr>
          <w:rFonts w:ascii="宋体" w:hAnsi="宋体" w:cs="宋体" w:hint="eastAsia"/>
          <w:b/>
          <w:bCs/>
          <w:kern w:val="0"/>
          <w:sz w:val="32"/>
          <w:szCs w:val="32"/>
        </w:rPr>
        <w:t>纺丝柔性化改造</w:t>
      </w:r>
      <w:r w:rsidR="0029141C" w:rsidRPr="0029141C">
        <w:rPr>
          <w:rFonts w:ascii="宋体" w:hAnsi="宋体" w:cs="宋体" w:hint="eastAsia"/>
          <w:b/>
          <w:bCs/>
          <w:kern w:val="0"/>
          <w:sz w:val="32"/>
          <w:szCs w:val="32"/>
        </w:rPr>
        <w:t>卷曲机电机改造</w:t>
      </w:r>
      <w:r w:rsidR="00B473F0" w:rsidRPr="00F67A16">
        <w:rPr>
          <w:rFonts w:ascii="宋体" w:hAnsi="宋体" w:cs="宋体" w:hint="eastAsia"/>
          <w:b/>
          <w:bCs/>
          <w:kern w:val="0"/>
          <w:sz w:val="32"/>
          <w:szCs w:val="32"/>
        </w:rPr>
        <w:t>服务</w:t>
      </w:r>
      <w:r>
        <w:rPr>
          <w:rFonts w:ascii="宋体" w:hAnsi="宋体" w:cs="宋体" w:hint="eastAsia"/>
          <w:b/>
          <w:bCs/>
          <w:kern w:val="0"/>
          <w:sz w:val="32"/>
          <w:szCs w:val="32"/>
        </w:rPr>
        <w:t>项目</w:t>
      </w:r>
      <w:r w:rsidR="0029141C">
        <w:rPr>
          <w:rFonts w:ascii="宋体" w:hAnsi="宋体" w:hint="eastAsia"/>
          <w:b/>
          <w:sz w:val="32"/>
          <w:szCs w:val="32"/>
        </w:rPr>
        <w:t>的主要需求内容</w:t>
      </w:r>
      <w:r w:rsidR="003377DB" w:rsidRPr="00236552">
        <w:rPr>
          <w:rFonts w:ascii="宋体" w:hAnsi="宋体" w:hint="eastAsia"/>
          <w:b/>
          <w:szCs w:val="21"/>
        </w:rPr>
        <w:t xml:space="preserve"> </w:t>
      </w:r>
    </w:p>
    <w:p w:rsidR="0029141C" w:rsidRPr="00AB2470" w:rsidRDefault="0029141C" w:rsidP="00AB2470">
      <w:pPr>
        <w:jc w:val="center"/>
        <w:rPr>
          <w:rFonts w:ascii="宋体" w:hAnsi="宋体" w:cs="宋体"/>
          <w:sz w:val="32"/>
          <w:szCs w:val="32"/>
        </w:rPr>
      </w:pPr>
    </w:p>
    <w:tbl>
      <w:tblPr>
        <w:tblW w:w="10203"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832"/>
        <w:gridCol w:w="9371"/>
      </w:tblGrid>
      <w:tr w:rsidR="00C55C61" w:rsidRPr="004E40F2" w:rsidTr="00E14440">
        <w:trPr>
          <w:trHeight w:val="3273"/>
        </w:trPr>
        <w:tc>
          <w:tcPr>
            <w:tcW w:w="832" w:type="dxa"/>
            <w:vMerge w:val="restart"/>
            <w:shd w:val="clear" w:color="auto" w:fill="auto"/>
            <w:vAlign w:val="center"/>
          </w:tcPr>
          <w:p w:rsidR="00C55C61" w:rsidRPr="00425613" w:rsidRDefault="00051A7D" w:rsidP="00D31A76">
            <w:pPr>
              <w:jc w:val="center"/>
              <w:rPr>
                <w:rFonts w:ascii="新宋体" w:eastAsia="新宋体" w:hAnsi="新宋体"/>
                <w:b/>
                <w:sz w:val="26"/>
                <w:szCs w:val="26"/>
              </w:rPr>
            </w:pPr>
            <w:r w:rsidRPr="00425613">
              <w:rPr>
                <w:rFonts w:ascii="新宋体" w:eastAsia="新宋体" w:hAnsi="新宋体" w:hint="eastAsia"/>
                <w:b/>
                <w:sz w:val="26"/>
                <w:szCs w:val="26"/>
              </w:rPr>
              <w:t>项目要求</w:t>
            </w:r>
          </w:p>
        </w:tc>
        <w:tc>
          <w:tcPr>
            <w:tcW w:w="9371" w:type="dxa"/>
            <w:shd w:val="clear" w:color="auto" w:fill="auto"/>
          </w:tcPr>
          <w:p w:rsidR="000E777A" w:rsidRPr="00425613" w:rsidRDefault="0030493B" w:rsidP="00D31A76">
            <w:pPr>
              <w:rPr>
                <w:rFonts w:ascii="新宋体" w:eastAsia="新宋体" w:hAnsi="新宋体"/>
                <w:b/>
                <w:sz w:val="26"/>
                <w:szCs w:val="26"/>
              </w:rPr>
            </w:pPr>
            <w:r w:rsidRPr="00425613">
              <w:rPr>
                <w:rFonts w:ascii="新宋体" w:eastAsia="新宋体" w:hAnsi="新宋体" w:hint="eastAsia"/>
                <w:b/>
                <w:sz w:val="26"/>
                <w:szCs w:val="26"/>
              </w:rPr>
              <w:t>施工</w:t>
            </w:r>
            <w:r w:rsidR="00DD1B39" w:rsidRPr="00425613">
              <w:rPr>
                <w:rFonts w:ascii="新宋体" w:eastAsia="新宋体" w:hAnsi="新宋体"/>
                <w:b/>
                <w:sz w:val="26"/>
                <w:szCs w:val="26"/>
              </w:rPr>
              <w:t>/</w:t>
            </w:r>
            <w:r w:rsidR="00DD1B39" w:rsidRPr="00425613">
              <w:rPr>
                <w:rFonts w:ascii="新宋体" w:eastAsia="新宋体" w:hAnsi="新宋体" w:hint="eastAsia"/>
                <w:b/>
                <w:sz w:val="26"/>
                <w:szCs w:val="26"/>
              </w:rPr>
              <w:t>维修服务</w:t>
            </w:r>
            <w:r w:rsidRPr="00425613">
              <w:rPr>
                <w:rFonts w:ascii="新宋体" w:eastAsia="新宋体" w:hAnsi="新宋体" w:hint="eastAsia"/>
                <w:b/>
                <w:sz w:val="26"/>
                <w:szCs w:val="26"/>
              </w:rPr>
              <w:t>内容</w:t>
            </w:r>
            <w:r w:rsidRPr="00425613">
              <w:rPr>
                <w:rFonts w:ascii="新宋体" w:eastAsia="新宋体" w:hAnsi="新宋体"/>
                <w:b/>
                <w:sz w:val="26"/>
                <w:szCs w:val="26"/>
              </w:rPr>
              <w:t>及</w:t>
            </w:r>
            <w:r w:rsidRPr="00425613">
              <w:rPr>
                <w:rFonts w:ascii="新宋体" w:eastAsia="新宋体" w:hAnsi="新宋体" w:hint="eastAsia"/>
                <w:b/>
                <w:sz w:val="26"/>
                <w:szCs w:val="26"/>
              </w:rPr>
              <w:t>范围</w:t>
            </w:r>
            <w:r w:rsidR="00051A7D" w:rsidRPr="00425613">
              <w:rPr>
                <w:rFonts w:ascii="新宋体" w:eastAsia="新宋体" w:hAnsi="新宋体" w:hint="eastAsia"/>
                <w:b/>
                <w:sz w:val="26"/>
                <w:szCs w:val="26"/>
              </w:rPr>
              <w:t>：</w:t>
            </w:r>
          </w:p>
          <w:p w:rsidR="005E69A7" w:rsidRPr="00425613" w:rsidRDefault="00425613" w:rsidP="00425613">
            <w:pPr>
              <w:ind w:firstLineChars="200" w:firstLine="520"/>
              <w:rPr>
                <w:rFonts w:ascii="新宋体" w:eastAsia="新宋体" w:hAnsi="新宋体"/>
                <w:sz w:val="26"/>
                <w:szCs w:val="26"/>
              </w:rPr>
            </w:pPr>
            <w:r w:rsidRPr="00425613">
              <w:rPr>
                <w:rFonts w:ascii="新宋体" w:eastAsia="新宋体" w:hAnsi="新宋体" w:hint="eastAsia"/>
                <w:sz w:val="26"/>
                <w:szCs w:val="26"/>
              </w:rPr>
              <w:t>柔性化卷曲机电机改造（1</w:t>
            </w:r>
            <w:r w:rsidRPr="00425613">
              <w:rPr>
                <w:rFonts w:ascii="新宋体" w:eastAsia="新宋体" w:hAnsi="新宋体"/>
                <w:sz w:val="26"/>
                <w:szCs w:val="26"/>
              </w:rPr>
              <w:t>0</w:t>
            </w:r>
            <w:r w:rsidRPr="00425613">
              <w:rPr>
                <w:rFonts w:ascii="新宋体" w:eastAsia="新宋体" w:hAnsi="新宋体" w:hint="eastAsia"/>
                <w:sz w:val="26"/>
                <w:szCs w:val="26"/>
              </w:rPr>
              <w:t>台卷曲机电机电气控制项目配套、动力电缆、控制电缆、卷曲机变频柜吊装安装固定、接线、调试等全部工作。现场3</w:t>
            </w:r>
            <w:r w:rsidRPr="00425613">
              <w:rPr>
                <w:rFonts w:ascii="新宋体" w:eastAsia="新宋体" w:hAnsi="新宋体"/>
                <w:sz w:val="26"/>
                <w:szCs w:val="26"/>
              </w:rPr>
              <w:t>#</w:t>
            </w:r>
            <w:r w:rsidRPr="00425613">
              <w:rPr>
                <w:rFonts w:ascii="新宋体" w:eastAsia="新宋体" w:hAnsi="新宋体" w:hint="eastAsia"/>
                <w:sz w:val="26"/>
                <w:szCs w:val="26"/>
              </w:rPr>
              <w:t>纺丝机、5</w:t>
            </w:r>
            <w:r w:rsidRPr="00425613">
              <w:rPr>
                <w:rFonts w:ascii="新宋体" w:eastAsia="新宋体" w:hAnsi="新宋体"/>
                <w:sz w:val="26"/>
                <w:szCs w:val="26"/>
              </w:rPr>
              <w:t>#</w:t>
            </w:r>
            <w:r w:rsidRPr="00425613">
              <w:rPr>
                <w:rFonts w:ascii="新宋体" w:eastAsia="新宋体" w:hAnsi="新宋体" w:hint="eastAsia"/>
                <w:sz w:val="26"/>
                <w:szCs w:val="26"/>
              </w:rPr>
              <w:t>纺丝机、6</w:t>
            </w:r>
            <w:r w:rsidRPr="00425613">
              <w:rPr>
                <w:rFonts w:ascii="新宋体" w:eastAsia="新宋体" w:hAnsi="新宋体"/>
                <w:sz w:val="26"/>
                <w:szCs w:val="26"/>
              </w:rPr>
              <w:t>#</w:t>
            </w:r>
            <w:r w:rsidRPr="00425613">
              <w:rPr>
                <w:rFonts w:ascii="新宋体" w:eastAsia="新宋体" w:hAnsi="新宋体" w:hint="eastAsia"/>
                <w:sz w:val="26"/>
                <w:szCs w:val="26"/>
              </w:rPr>
              <w:t>纺丝机、7</w:t>
            </w:r>
            <w:r w:rsidRPr="00425613">
              <w:rPr>
                <w:rFonts w:ascii="新宋体" w:eastAsia="新宋体" w:hAnsi="新宋体"/>
                <w:sz w:val="26"/>
                <w:szCs w:val="26"/>
              </w:rPr>
              <w:t>#</w:t>
            </w:r>
            <w:r w:rsidRPr="00425613">
              <w:rPr>
                <w:rFonts w:ascii="新宋体" w:eastAsia="新宋体" w:hAnsi="新宋体" w:hint="eastAsia"/>
                <w:sz w:val="26"/>
                <w:szCs w:val="26"/>
              </w:rPr>
              <w:t>纺丝机、9</w:t>
            </w:r>
            <w:r w:rsidRPr="00425613">
              <w:rPr>
                <w:rFonts w:ascii="新宋体" w:eastAsia="新宋体" w:hAnsi="新宋体"/>
                <w:sz w:val="26"/>
                <w:szCs w:val="26"/>
              </w:rPr>
              <w:t>#</w:t>
            </w:r>
            <w:r w:rsidRPr="00425613">
              <w:rPr>
                <w:rFonts w:ascii="新宋体" w:eastAsia="新宋体" w:hAnsi="新宋体" w:hint="eastAsia"/>
                <w:sz w:val="26"/>
                <w:szCs w:val="26"/>
              </w:rPr>
              <w:t>纺丝机卷曲机及控制按照工艺要求重新排序安装接线调试。）</w:t>
            </w:r>
          </w:p>
        </w:tc>
      </w:tr>
      <w:tr w:rsidR="000C29AA" w:rsidRPr="00115765" w:rsidTr="00425613">
        <w:trPr>
          <w:trHeight w:val="872"/>
        </w:trPr>
        <w:tc>
          <w:tcPr>
            <w:tcW w:w="832" w:type="dxa"/>
            <w:vMerge/>
            <w:shd w:val="clear" w:color="auto" w:fill="auto"/>
          </w:tcPr>
          <w:p w:rsidR="000C29AA" w:rsidRPr="00425613" w:rsidRDefault="000C29AA" w:rsidP="000C29AA">
            <w:pPr>
              <w:jc w:val="center"/>
              <w:rPr>
                <w:rFonts w:ascii="新宋体" w:eastAsia="新宋体" w:hAnsi="新宋体"/>
                <w:b/>
                <w:sz w:val="26"/>
                <w:szCs w:val="26"/>
              </w:rPr>
            </w:pPr>
          </w:p>
        </w:tc>
        <w:tc>
          <w:tcPr>
            <w:tcW w:w="9371" w:type="dxa"/>
            <w:shd w:val="clear" w:color="auto" w:fill="auto"/>
            <w:vAlign w:val="center"/>
          </w:tcPr>
          <w:p w:rsidR="000C29AA" w:rsidRPr="00425613" w:rsidRDefault="000C29AA" w:rsidP="000C29AA">
            <w:pPr>
              <w:rPr>
                <w:rFonts w:ascii="新宋体" w:eastAsia="新宋体" w:hAnsi="新宋体"/>
                <w:sz w:val="26"/>
                <w:szCs w:val="26"/>
              </w:rPr>
            </w:pPr>
            <w:r w:rsidRPr="00425613">
              <w:rPr>
                <w:rFonts w:ascii="新宋体" w:eastAsia="新宋体" w:hAnsi="新宋体" w:hint="eastAsia"/>
                <w:b/>
                <w:sz w:val="26"/>
                <w:szCs w:val="26"/>
              </w:rPr>
              <w:t>服务</w:t>
            </w:r>
            <w:r w:rsidRPr="00425613">
              <w:rPr>
                <w:rFonts w:ascii="新宋体" w:eastAsia="新宋体" w:hAnsi="新宋体"/>
                <w:b/>
                <w:sz w:val="26"/>
                <w:szCs w:val="26"/>
              </w:rPr>
              <w:t>地点：</w:t>
            </w:r>
            <w:r w:rsidR="00425613" w:rsidRPr="00425613">
              <w:rPr>
                <w:rFonts w:ascii="新宋体" w:eastAsia="新宋体" w:hAnsi="新宋体" w:hint="eastAsia"/>
                <w:sz w:val="26"/>
                <w:szCs w:val="26"/>
              </w:rPr>
              <w:t>纺丝大楼</w:t>
            </w:r>
          </w:p>
        </w:tc>
      </w:tr>
      <w:tr w:rsidR="00AE798D" w:rsidRPr="00115765" w:rsidTr="00425613">
        <w:trPr>
          <w:trHeight w:val="2213"/>
        </w:trPr>
        <w:tc>
          <w:tcPr>
            <w:tcW w:w="832" w:type="dxa"/>
            <w:vMerge/>
            <w:shd w:val="clear" w:color="auto" w:fill="auto"/>
          </w:tcPr>
          <w:p w:rsidR="00AE798D" w:rsidRPr="00425613" w:rsidRDefault="00AE798D" w:rsidP="00AE798D">
            <w:pPr>
              <w:rPr>
                <w:rFonts w:ascii="新宋体" w:eastAsia="新宋体" w:hAnsi="新宋体"/>
                <w:b/>
                <w:sz w:val="26"/>
                <w:szCs w:val="26"/>
              </w:rPr>
            </w:pPr>
          </w:p>
        </w:tc>
        <w:tc>
          <w:tcPr>
            <w:tcW w:w="9371" w:type="dxa"/>
            <w:shd w:val="clear" w:color="auto" w:fill="auto"/>
            <w:vAlign w:val="center"/>
          </w:tcPr>
          <w:p w:rsidR="00425613" w:rsidRPr="00425613" w:rsidRDefault="00AE798D" w:rsidP="00AE798D">
            <w:pPr>
              <w:rPr>
                <w:rFonts w:ascii="新宋体" w:eastAsia="新宋体" w:hAnsi="新宋体"/>
                <w:b/>
                <w:sz w:val="26"/>
                <w:szCs w:val="26"/>
              </w:rPr>
            </w:pPr>
            <w:r w:rsidRPr="00425613">
              <w:rPr>
                <w:rFonts w:ascii="新宋体" w:eastAsia="新宋体" w:hAnsi="新宋体" w:hint="eastAsia"/>
                <w:b/>
                <w:sz w:val="26"/>
                <w:szCs w:val="26"/>
              </w:rPr>
              <w:t>报</w:t>
            </w:r>
            <w:r w:rsidR="00425613" w:rsidRPr="00425613">
              <w:rPr>
                <w:rFonts w:ascii="新宋体" w:eastAsia="新宋体" w:hAnsi="新宋体" w:hint="eastAsia"/>
                <w:b/>
                <w:sz w:val="26"/>
                <w:szCs w:val="26"/>
              </w:rPr>
              <w:t>名</w:t>
            </w:r>
            <w:r w:rsidRPr="00425613">
              <w:rPr>
                <w:rFonts w:ascii="新宋体" w:eastAsia="新宋体" w:hAnsi="新宋体" w:hint="eastAsia"/>
                <w:b/>
                <w:sz w:val="26"/>
                <w:szCs w:val="26"/>
              </w:rPr>
              <w:t>方公司</w:t>
            </w:r>
            <w:r w:rsidRPr="00425613">
              <w:rPr>
                <w:rFonts w:ascii="新宋体" w:eastAsia="新宋体" w:hAnsi="新宋体"/>
                <w:b/>
                <w:sz w:val="26"/>
                <w:szCs w:val="26"/>
              </w:rPr>
              <w:t>实力（</w:t>
            </w:r>
            <w:r w:rsidRPr="00425613">
              <w:rPr>
                <w:rFonts w:ascii="新宋体" w:eastAsia="新宋体" w:hAnsi="新宋体" w:hint="eastAsia"/>
                <w:b/>
                <w:sz w:val="26"/>
                <w:szCs w:val="26"/>
              </w:rPr>
              <w:t>业绩</w:t>
            </w:r>
            <w:r w:rsidRPr="00425613">
              <w:rPr>
                <w:rFonts w:ascii="新宋体" w:eastAsia="新宋体" w:hAnsi="新宋体"/>
                <w:b/>
                <w:sz w:val="26"/>
                <w:szCs w:val="26"/>
              </w:rPr>
              <w:t>、荣誉、品牌等）</w:t>
            </w:r>
            <w:r w:rsidRPr="00425613">
              <w:rPr>
                <w:rFonts w:ascii="新宋体" w:eastAsia="新宋体" w:hAnsi="新宋体" w:hint="eastAsia"/>
                <w:b/>
                <w:sz w:val="26"/>
                <w:szCs w:val="26"/>
              </w:rPr>
              <w:t>/资质要求：</w:t>
            </w:r>
          </w:p>
          <w:p w:rsidR="00AE798D" w:rsidRPr="00425613" w:rsidRDefault="00425613" w:rsidP="00AE798D">
            <w:pPr>
              <w:rPr>
                <w:rFonts w:ascii="新宋体" w:eastAsia="新宋体" w:hAnsi="新宋体"/>
                <w:sz w:val="26"/>
                <w:szCs w:val="26"/>
              </w:rPr>
            </w:pPr>
            <w:bookmarkStart w:id="0" w:name="_GoBack"/>
            <w:r w:rsidRPr="00E14440">
              <w:rPr>
                <w:rFonts w:ascii="新宋体" w:eastAsia="新宋体" w:hAnsi="新宋体" w:hint="eastAsia"/>
                <w:sz w:val="26"/>
                <w:szCs w:val="26"/>
              </w:rPr>
              <w:t>报名方</w:t>
            </w:r>
            <w:bookmarkEnd w:id="0"/>
            <w:r w:rsidR="00AE798D" w:rsidRPr="00425613">
              <w:rPr>
                <w:rFonts w:ascii="新宋体" w:eastAsia="新宋体" w:hAnsi="新宋体" w:hint="eastAsia"/>
                <w:sz w:val="26"/>
                <w:szCs w:val="26"/>
              </w:rPr>
              <w:t>需具备电力工程施工总承包三级或机电安装工程专业承包三级或石油化工工程施工总承包三级资质，具备石化行业电气安装经验（业绩</w:t>
            </w:r>
            <w:r>
              <w:rPr>
                <w:rFonts w:ascii="新宋体" w:eastAsia="新宋体" w:hAnsi="新宋体" w:hint="eastAsia"/>
                <w:sz w:val="26"/>
                <w:szCs w:val="26"/>
              </w:rPr>
              <w:t>报价时提供</w:t>
            </w:r>
            <w:r w:rsidR="00AE798D" w:rsidRPr="00425613">
              <w:rPr>
                <w:rFonts w:ascii="新宋体" w:eastAsia="新宋体" w:hAnsi="新宋体" w:hint="eastAsia"/>
                <w:sz w:val="26"/>
                <w:szCs w:val="26"/>
              </w:rPr>
              <w:t>）</w:t>
            </w:r>
          </w:p>
        </w:tc>
      </w:tr>
    </w:tbl>
    <w:p w:rsidR="00DF74DD" w:rsidRPr="00BB573D" w:rsidRDefault="00F31046" w:rsidP="008E2EF8">
      <w:pPr>
        <w:spacing w:line="260" w:lineRule="exact"/>
        <w:ind w:leftChars="50" w:left="525" w:hangingChars="200" w:hanging="420"/>
        <w:rPr>
          <w:rFonts w:ascii="宋体" w:hAnsi="宋体"/>
          <w:szCs w:val="21"/>
        </w:rPr>
      </w:pPr>
      <w:r w:rsidRPr="00BB573D">
        <w:rPr>
          <w:rFonts w:ascii="宋体" w:hAnsi="宋体" w:hint="eastAsia"/>
          <w:szCs w:val="21"/>
        </w:rPr>
        <w:t xml:space="preserve"> </w:t>
      </w:r>
    </w:p>
    <w:sectPr w:rsidR="00DF74DD" w:rsidRPr="00BB573D" w:rsidSect="00B91812">
      <w:headerReference w:type="default" r:id="rId9"/>
      <w:footerReference w:type="default" r:id="rId10"/>
      <w:pgSz w:w="11906" w:h="16838"/>
      <w:pgMar w:top="468" w:right="851" w:bottom="454" w:left="964" w:header="851" w:footer="280" w:gutter="0"/>
      <w:cols w:space="425"/>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3A28" w:rsidRDefault="00233A28">
      <w:r>
        <w:separator/>
      </w:r>
    </w:p>
  </w:endnote>
  <w:endnote w:type="continuationSeparator" w:id="0">
    <w:p w:rsidR="00233A28" w:rsidRDefault="00233A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华文宋体">
    <w:panose1 w:val="02010600040101010101"/>
    <w:charset w:val="86"/>
    <w:family w:val="auto"/>
    <w:pitch w:val="variable"/>
    <w:sig w:usb0="00000287" w:usb1="080F0000" w:usb2="00000010" w:usb3="00000000" w:csb0="0004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5D89" w:rsidRDefault="008E5D89" w:rsidP="00C21A4E">
    <w:pPr>
      <w:pStyle w:val="a5"/>
      <w:ind w:right="360"/>
    </w:pPr>
    <w:proofErr w:type="gramStart"/>
    <w:r>
      <w:rPr>
        <w:rFonts w:hint="eastAsia"/>
      </w:rPr>
      <w:t>随合同</w:t>
    </w:r>
    <w:proofErr w:type="gramEnd"/>
    <w:r>
      <w:rPr>
        <w:rFonts w:hint="eastAsia"/>
      </w:rPr>
      <w:t>一起保存</w:t>
    </w:r>
  </w:p>
  <w:p w:rsidR="008E5D89" w:rsidRDefault="008E5D89" w:rsidP="00C21A4E">
    <w:pPr>
      <w:pStyle w:val="a5"/>
      <w:ind w:right="360"/>
    </w:pPr>
    <w:r>
      <w:rPr>
        <w:rFonts w:hint="eastAsia"/>
      </w:rPr>
      <w:t>保存地点：</w:t>
    </w:r>
    <w:r w:rsidR="00372F68" w:rsidRPr="00D31A76">
      <w:rPr>
        <w:rFonts w:hint="eastAsia"/>
      </w:rPr>
      <w:t>采购</w:t>
    </w:r>
    <w:r w:rsidR="00D6647F" w:rsidRPr="00D31A76">
      <w:rPr>
        <w:rFonts w:hint="eastAsia"/>
      </w:rPr>
      <w:t>供应</w:t>
    </w:r>
    <w:r w:rsidRPr="00D31A76">
      <w:rPr>
        <w:rFonts w:hint="eastAsia"/>
      </w:rPr>
      <w:t>部</w:t>
    </w:r>
    <w:r>
      <w:rPr>
        <w:rFonts w:hint="eastAsia"/>
      </w:rPr>
      <w:t>/</w:t>
    </w:r>
    <w:r>
      <w:rPr>
        <w:rFonts w:hint="eastAsia"/>
      </w:rPr>
      <w:t>资料室</w:t>
    </w:r>
  </w:p>
  <w:p w:rsidR="008E5D89" w:rsidRPr="00C21A4E" w:rsidRDefault="008E5D8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3A28" w:rsidRDefault="00233A28">
      <w:r>
        <w:separator/>
      </w:r>
    </w:p>
  </w:footnote>
  <w:footnote w:type="continuationSeparator" w:id="0">
    <w:p w:rsidR="00233A28" w:rsidRDefault="00233A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F05" w:rsidRPr="00282F05" w:rsidRDefault="00282F05">
    <w:pPr>
      <w:pStyle w:val="a4"/>
    </w:pPr>
    <w:r w:rsidRPr="00282F05">
      <w:t>QR03.021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325E"/>
    <w:multiLevelType w:val="hybridMultilevel"/>
    <w:tmpl w:val="65587C6E"/>
    <w:lvl w:ilvl="0" w:tplc="F1F4BD3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0CE85FDF"/>
    <w:multiLevelType w:val="hybridMultilevel"/>
    <w:tmpl w:val="D21884BE"/>
    <w:lvl w:ilvl="0" w:tplc="38069C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DF7B7E"/>
    <w:multiLevelType w:val="hybridMultilevel"/>
    <w:tmpl w:val="D120488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1A1D0428"/>
    <w:multiLevelType w:val="hybridMultilevel"/>
    <w:tmpl w:val="8FC4DE8E"/>
    <w:lvl w:ilvl="0" w:tplc="5DA4F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C936A34"/>
    <w:multiLevelType w:val="hybridMultilevel"/>
    <w:tmpl w:val="65D2A026"/>
    <w:lvl w:ilvl="0" w:tplc="A4F4D74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15:restartNumberingAfterBreak="0">
    <w:nsid w:val="3AD95837"/>
    <w:multiLevelType w:val="hybridMultilevel"/>
    <w:tmpl w:val="F81E3554"/>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DEB142D"/>
    <w:multiLevelType w:val="hybridMultilevel"/>
    <w:tmpl w:val="2E62D9C8"/>
    <w:lvl w:ilvl="0" w:tplc="69AA2F96">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15:restartNumberingAfterBreak="0">
    <w:nsid w:val="41D25B46"/>
    <w:multiLevelType w:val="hybridMultilevel"/>
    <w:tmpl w:val="96DE387A"/>
    <w:lvl w:ilvl="0" w:tplc="0409000D">
      <w:start w:val="1"/>
      <w:numFmt w:val="bullet"/>
      <w:lvlText w:val=""/>
      <w:lvlJc w:val="left"/>
      <w:pPr>
        <w:tabs>
          <w:tab w:val="num" w:pos="525"/>
        </w:tabs>
        <w:ind w:left="525" w:hanging="420"/>
      </w:pPr>
      <w:rPr>
        <w:rFonts w:ascii="Wingdings" w:hAnsi="Wingdings" w:hint="default"/>
      </w:rPr>
    </w:lvl>
    <w:lvl w:ilvl="1" w:tplc="04090003" w:tentative="1">
      <w:start w:val="1"/>
      <w:numFmt w:val="bullet"/>
      <w:lvlText w:val=""/>
      <w:lvlJc w:val="left"/>
      <w:pPr>
        <w:tabs>
          <w:tab w:val="num" w:pos="945"/>
        </w:tabs>
        <w:ind w:left="945" w:hanging="420"/>
      </w:pPr>
      <w:rPr>
        <w:rFonts w:ascii="Wingdings" w:hAnsi="Wingdings" w:hint="default"/>
      </w:rPr>
    </w:lvl>
    <w:lvl w:ilvl="2" w:tplc="04090005"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3" w:tentative="1">
      <w:start w:val="1"/>
      <w:numFmt w:val="bullet"/>
      <w:lvlText w:val=""/>
      <w:lvlJc w:val="left"/>
      <w:pPr>
        <w:tabs>
          <w:tab w:val="num" w:pos="2205"/>
        </w:tabs>
        <w:ind w:left="2205" w:hanging="420"/>
      </w:pPr>
      <w:rPr>
        <w:rFonts w:ascii="Wingdings" w:hAnsi="Wingdings" w:hint="default"/>
      </w:rPr>
    </w:lvl>
    <w:lvl w:ilvl="5" w:tplc="04090005"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3" w:tentative="1">
      <w:start w:val="1"/>
      <w:numFmt w:val="bullet"/>
      <w:lvlText w:val=""/>
      <w:lvlJc w:val="left"/>
      <w:pPr>
        <w:tabs>
          <w:tab w:val="num" w:pos="3465"/>
        </w:tabs>
        <w:ind w:left="3465" w:hanging="420"/>
      </w:pPr>
      <w:rPr>
        <w:rFonts w:ascii="Wingdings" w:hAnsi="Wingdings" w:hint="default"/>
      </w:rPr>
    </w:lvl>
    <w:lvl w:ilvl="8" w:tplc="04090005" w:tentative="1">
      <w:start w:val="1"/>
      <w:numFmt w:val="bullet"/>
      <w:lvlText w:val=""/>
      <w:lvlJc w:val="left"/>
      <w:pPr>
        <w:tabs>
          <w:tab w:val="num" w:pos="3885"/>
        </w:tabs>
        <w:ind w:left="3885" w:hanging="420"/>
      </w:pPr>
      <w:rPr>
        <w:rFonts w:ascii="Wingdings" w:hAnsi="Wingdings" w:hint="default"/>
      </w:rPr>
    </w:lvl>
  </w:abstractNum>
  <w:abstractNum w:abstractNumId="8" w15:restartNumberingAfterBreak="0">
    <w:nsid w:val="45FC1A23"/>
    <w:multiLevelType w:val="hybridMultilevel"/>
    <w:tmpl w:val="5EDA62CC"/>
    <w:lvl w:ilvl="0" w:tplc="F3E8CA1C">
      <w:start w:val="1"/>
      <w:numFmt w:val="chineseCountingThousand"/>
      <w:lvlText w:val="%1."/>
      <w:lvlJc w:val="left"/>
      <w:pPr>
        <w:tabs>
          <w:tab w:val="num" w:pos="567"/>
        </w:tabs>
        <w:ind w:left="0" w:firstLine="567"/>
      </w:pPr>
      <w:rPr>
        <w:rFonts w:hint="eastAsia"/>
      </w:rPr>
    </w:lvl>
    <w:lvl w:ilvl="1" w:tplc="7CCC2D0A">
      <w:start w:val="1"/>
      <w:numFmt w:val="decimal"/>
      <w:lvlText w:val="%2."/>
      <w:lvlJc w:val="left"/>
      <w:pPr>
        <w:tabs>
          <w:tab w:val="num" w:pos="425"/>
        </w:tabs>
        <w:ind w:left="425" w:hanging="425"/>
      </w:pPr>
      <w:rPr>
        <w:rFonts w:ascii="Times New Roman" w:hAnsi="Times New Roman" w:cs="Times New Roman" w:hint="default"/>
      </w:rPr>
    </w:lvl>
    <w:lvl w:ilvl="2" w:tplc="0409000F">
      <w:start w:val="1"/>
      <w:numFmt w:val="decimal"/>
      <w:lvlText w:val="%3."/>
      <w:lvlJc w:val="left"/>
      <w:pPr>
        <w:tabs>
          <w:tab w:val="num" w:pos="1260"/>
        </w:tabs>
        <w:ind w:left="1260" w:hanging="42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15:restartNumberingAfterBreak="0">
    <w:nsid w:val="46BF5D88"/>
    <w:multiLevelType w:val="hybridMultilevel"/>
    <w:tmpl w:val="B9545270"/>
    <w:lvl w:ilvl="0" w:tplc="66F43DB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1B42FD7"/>
    <w:multiLevelType w:val="hybridMultilevel"/>
    <w:tmpl w:val="9D7E6558"/>
    <w:lvl w:ilvl="0" w:tplc="4E2EC2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4D579B2"/>
    <w:multiLevelType w:val="hybridMultilevel"/>
    <w:tmpl w:val="0D7EEAC2"/>
    <w:lvl w:ilvl="0" w:tplc="FD4038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72D6B29"/>
    <w:multiLevelType w:val="multilevel"/>
    <w:tmpl w:val="FB0A7004"/>
    <w:lvl w:ilvl="0">
      <w:start w:val="4"/>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2"/>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77B5254F"/>
    <w:multiLevelType w:val="singleLevel"/>
    <w:tmpl w:val="147ACC9A"/>
    <w:lvl w:ilvl="0">
      <w:start w:val="1"/>
      <w:numFmt w:val="japaneseCounting"/>
      <w:lvlText w:val="%1、"/>
      <w:lvlJc w:val="left"/>
      <w:pPr>
        <w:tabs>
          <w:tab w:val="num" w:pos="420"/>
        </w:tabs>
        <w:ind w:left="420" w:hanging="420"/>
      </w:pPr>
    </w:lvl>
  </w:abstractNum>
  <w:abstractNum w:abstractNumId="14" w15:restartNumberingAfterBreak="0">
    <w:nsid w:val="79F50100"/>
    <w:multiLevelType w:val="hybridMultilevel"/>
    <w:tmpl w:val="7584D08E"/>
    <w:lvl w:ilvl="0" w:tplc="D3D4288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5"/>
  </w:num>
  <w:num w:numId="3">
    <w:abstractNumId w:val="0"/>
  </w:num>
  <w:num w:numId="4">
    <w:abstractNumId w:val="13"/>
  </w:num>
  <w:num w:numId="5">
    <w:abstractNumId w:val="14"/>
  </w:num>
  <w:num w:numId="6">
    <w:abstractNumId w:val="4"/>
  </w:num>
  <w:num w:numId="7">
    <w:abstractNumId w:val="8"/>
  </w:num>
  <w:num w:numId="8">
    <w:abstractNumId w:val="7"/>
  </w:num>
  <w:num w:numId="9">
    <w:abstractNumId w:val="12"/>
  </w:num>
  <w:num w:numId="10">
    <w:abstractNumId w:val="2"/>
  </w:num>
  <w:num w:numId="11">
    <w:abstractNumId w:val="11"/>
  </w:num>
  <w:num w:numId="12">
    <w:abstractNumId w:val="9"/>
  </w:num>
  <w:num w:numId="13">
    <w:abstractNumId w:val="3"/>
  </w:num>
  <w:num w:numId="14">
    <w:abstractNumId w:val="1"/>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ED8"/>
    <w:rsid w:val="00000C2D"/>
    <w:rsid w:val="000058C5"/>
    <w:rsid w:val="0000770D"/>
    <w:rsid w:val="00007A4D"/>
    <w:rsid w:val="00023E92"/>
    <w:rsid w:val="000257BE"/>
    <w:rsid w:val="000370A9"/>
    <w:rsid w:val="00051A7D"/>
    <w:rsid w:val="000569D8"/>
    <w:rsid w:val="00060E06"/>
    <w:rsid w:val="00065139"/>
    <w:rsid w:val="0006789F"/>
    <w:rsid w:val="00071708"/>
    <w:rsid w:val="00075CA6"/>
    <w:rsid w:val="000832B7"/>
    <w:rsid w:val="0009374D"/>
    <w:rsid w:val="000954FB"/>
    <w:rsid w:val="000969B3"/>
    <w:rsid w:val="000A1D72"/>
    <w:rsid w:val="000C29AA"/>
    <w:rsid w:val="000D0E8B"/>
    <w:rsid w:val="000D3B8C"/>
    <w:rsid w:val="000E777A"/>
    <w:rsid w:val="000E7D8C"/>
    <w:rsid w:val="000F74E9"/>
    <w:rsid w:val="00115765"/>
    <w:rsid w:val="00121903"/>
    <w:rsid w:val="0012775E"/>
    <w:rsid w:val="0013165B"/>
    <w:rsid w:val="001336F4"/>
    <w:rsid w:val="001352CA"/>
    <w:rsid w:val="0013541F"/>
    <w:rsid w:val="001428CF"/>
    <w:rsid w:val="00143C3F"/>
    <w:rsid w:val="00155609"/>
    <w:rsid w:val="0015729E"/>
    <w:rsid w:val="00157FD7"/>
    <w:rsid w:val="00173484"/>
    <w:rsid w:val="0017654E"/>
    <w:rsid w:val="00181652"/>
    <w:rsid w:val="00184467"/>
    <w:rsid w:val="001872AF"/>
    <w:rsid w:val="0018741C"/>
    <w:rsid w:val="00187984"/>
    <w:rsid w:val="00187D23"/>
    <w:rsid w:val="00191F67"/>
    <w:rsid w:val="001A2FB0"/>
    <w:rsid w:val="001C0C8B"/>
    <w:rsid w:val="001C3B7A"/>
    <w:rsid w:val="001C3B9B"/>
    <w:rsid w:val="001E299F"/>
    <w:rsid w:val="001E6F01"/>
    <w:rsid w:val="001E75EE"/>
    <w:rsid w:val="002000E8"/>
    <w:rsid w:val="0021362D"/>
    <w:rsid w:val="0022004B"/>
    <w:rsid w:val="00221AC1"/>
    <w:rsid w:val="002226BE"/>
    <w:rsid w:val="00230094"/>
    <w:rsid w:val="00233A28"/>
    <w:rsid w:val="00234B43"/>
    <w:rsid w:val="00236552"/>
    <w:rsid w:val="0024005B"/>
    <w:rsid w:val="00244A44"/>
    <w:rsid w:val="00270F0E"/>
    <w:rsid w:val="002715E6"/>
    <w:rsid w:val="00272BC5"/>
    <w:rsid w:val="0027716E"/>
    <w:rsid w:val="00280A25"/>
    <w:rsid w:val="00281228"/>
    <w:rsid w:val="00282F05"/>
    <w:rsid w:val="0029116D"/>
    <w:rsid w:val="0029141C"/>
    <w:rsid w:val="002974FA"/>
    <w:rsid w:val="00297C3F"/>
    <w:rsid w:val="002A2377"/>
    <w:rsid w:val="002A37C8"/>
    <w:rsid w:val="002A386B"/>
    <w:rsid w:val="002A5418"/>
    <w:rsid w:val="002B1515"/>
    <w:rsid w:val="002C13D2"/>
    <w:rsid w:val="002C1D26"/>
    <w:rsid w:val="002C337E"/>
    <w:rsid w:val="002C423B"/>
    <w:rsid w:val="002C7F26"/>
    <w:rsid w:val="002D17A4"/>
    <w:rsid w:val="002E0FDB"/>
    <w:rsid w:val="00300C68"/>
    <w:rsid w:val="0030493B"/>
    <w:rsid w:val="003158D3"/>
    <w:rsid w:val="00323D39"/>
    <w:rsid w:val="003303FA"/>
    <w:rsid w:val="003377DB"/>
    <w:rsid w:val="00342A91"/>
    <w:rsid w:val="003521B9"/>
    <w:rsid w:val="00361171"/>
    <w:rsid w:val="00365C20"/>
    <w:rsid w:val="00372F68"/>
    <w:rsid w:val="00380311"/>
    <w:rsid w:val="00382E10"/>
    <w:rsid w:val="00396842"/>
    <w:rsid w:val="00396D76"/>
    <w:rsid w:val="003A3717"/>
    <w:rsid w:val="003A4DCB"/>
    <w:rsid w:val="003A6768"/>
    <w:rsid w:val="003A76E1"/>
    <w:rsid w:val="003B22E4"/>
    <w:rsid w:val="003B7415"/>
    <w:rsid w:val="003E3D52"/>
    <w:rsid w:val="003E677B"/>
    <w:rsid w:val="003F4F0D"/>
    <w:rsid w:val="003F5EF2"/>
    <w:rsid w:val="00400A90"/>
    <w:rsid w:val="00405BA5"/>
    <w:rsid w:val="00412D8E"/>
    <w:rsid w:val="004133C6"/>
    <w:rsid w:val="00425613"/>
    <w:rsid w:val="00425F20"/>
    <w:rsid w:val="004306BE"/>
    <w:rsid w:val="00432BD7"/>
    <w:rsid w:val="0043613F"/>
    <w:rsid w:val="00440A7B"/>
    <w:rsid w:val="0044171C"/>
    <w:rsid w:val="00441B5F"/>
    <w:rsid w:val="0044213E"/>
    <w:rsid w:val="00450056"/>
    <w:rsid w:val="004524E5"/>
    <w:rsid w:val="0045509E"/>
    <w:rsid w:val="00461F12"/>
    <w:rsid w:val="004627B6"/>
    <w:rsid w:val="004627C5"/>
    <w:rsid w:val="00464BCF"/>
    <w:rsid w:val="00472248"/>
    <w:rsid w:val="00480BDD"/>
    <w:rsid w:val="0048227B"/>
    <w:rsid w:val="00483C99"/>
    <w:rsid w:val="0049030F"/>
    <w:rsid w:val="00492E4D"/>
    <w:rsid w:val="00494760"/>
    <w:rsid w:val="004B370E"/>
    <w:rsid w:val="004B73A0"/>
    <w:rsid w:val="004C03D1"/>
    <w:rsid w:val="004C0F83"/>
    <w:rsid w:val="004C15F7"/>
    <w:rsid w:val="004C267B"/>
    <w:rsid w:val="004C75C6"/>
    <w:rsid w:val="004D05AB"/>
    <w:rsid w:val="004D23B8"/>
    <w:rsid w:val="004D36B1"/>
    <w:rsid w:val="004D5AD3"/>
    <w:rsid w:val="004D60B6"/>
    <w:rsid w:val="004E40F2"/>
    <w:rsid w:val="004E47FA"/>
    <w:rsid w:val="004F16C7"/>
    <w:rsid w:val="004F2C45"/>
    <w:rsid w:val="00504F93"/>
    <w:rsid w:val="005069BC"/>
    <w:rsid w:val="0051290E"/>
    <w:rsid w:val="00541E6A"/>
    <w:rsid w:val="0054223D"/>
    <w:rsid w:val="005440DE"/>
    <w:rsid w:val="00546DDB"/>
    <w:rsid w:val="00547B74"/>
    <w:rsid w:val="00554558"/>
    <w:rsid w:val="00555EDC"/>
    <w:rsid w:val="00562384"/>
    <w:rsid w:val="0056474E"/>
    <w:rsid w:val="005852E5"/>
    <w:rsid w:val="005969E1"/>
    <w:rsid w:val="005A10E6"/>
    <w:rsid w:val="005A3E32"/>
    <w:rsid w:val="005A75E8"/>
    <w:rsid w:val="005B02F1"/>
    <w:rsid w:val="005C42AF"/>
    <w:rsid w:val="005D01BB"/>
    <w:rsid w:val="005E1F5A"/>
    <w:rsid w:val="005E30ED"/>
    <w:rsid w:val="005E69A7"/>
    <w:rsid w:val="005F1B62"/>
    <w:rsid w:val="005F2944"/>
    <w:rsid w:val="005F387B"/>
    <w:rsid w:val="005F406F"/>
    <w:rsid w:val="005F6463"/>
    <w:rsid w:val="006034D8"/>
    <w:rsid w:val="0061179E"/>
    <w:rsid w:val="0061277D"/>
    <w:rsid w:val="00624419"/>
    <w:rsid w:val="00632AFF"/>
    <w:rsid w:val="00632EDC"/>
    <w:rsid w:val="00634231"/>
    <w:rsid w:val="00651B2A"/>
    <w:rsid w:val="00656C78"/>
    <w:rsid w:val="0066005E"/>
    <w:rsid w:val="00660225"/>
    <w:rsid w:val="00661296"/>
    <w:rsid w:val="00665807"/>
    <w:rsid w:val="00667B6B"/>
    <w:rsid w:val="00695065"/>
    <w:rsid w:val="00697E04"/>
    <w:rsid w:val="006A7553"/>
    <w:rsid w:val="006B5441"/>
    <w:rsid w:val="006B79EF"/>
    <w:rsid w:val="006C33C1"/>
    <w:rsid w:val="006C3B12"/>
    <w:rsid w:val="006C51D6"/>
    <w:rsid w:val="006D3DBA"/>
    <w:rsid w:val="006D5EEC"/>
    <w:rsid w:val="006D62CC"/>
    <w:rsid w:val="006D6854"/>
    <w:rsid w:val="006E0118"/>
    <w:rsid w:val="006F4BA3"/>
    <w:rsid w:val="006F7B93"/>
    <w:rsid w:val="007045DA"/>
    <w:rsid w:val="00704C5A"/>
    <w:rsid w:val="007174E1"/>
    <w:rsid w:val="00717631"/>
    <w:rsid w:val="00725EC7"/>
    <w:rsid w:val="007353D2"/>
    <w:rsid w:val="00740F00"/>
    <w:rsid w:val="00743CE0"/>
    <w:rsid w:val="00746FD7"/>
    <w:rsid w:val="007540D2"/>
    <w:rsid w:val="00757AD7"/>
    <w:rsid w:val="00766345"/>
    <w:rsid w:val="00766F1F"/>
    <w:rsid w:val="00771732"/>
    <w:rsid w:val="00771FD9"/>
    <w:rsid w:val="007756FC"/>
    <w:rsid w:val="0077630A"/>
    <w:rsid w:val="00777E38"/>
    <w:rsid w:val="00781AC9"/>
    <w:rsid w:val="00790769"/>
    <w:rsid w:val="00794AB9"/>
    <w:rsid w:val="007B0424"/>
    <w:rsid w:val="007B4B20"/>
    <w:rsid w:val="007D260A"/>
    <w:rsid w:val="007D2D9B"/>
    <w:rsid w:val="007D5994"/>
    <w:rsid w:val="007D71D3"/>
    <w:rsid w:val="007E4309"/>
    <w:rsid w:val="007F0796"/>
    <w:rsid w:val="007F1C75"/>
    <w:rsid w:val="00810789"/>
    <w:rsid w:val="0081335F"/>
    <w:rsid w:val="00816AE3"/>
    <w:rsid w:val="00827691"/>
    <w:rsid w:val="008472C8"/>
    <w:rsid w:val="008512EF"/>
    <w:rsid w:val="008513F0"/>
    <w:rsid w:val="00865204"/>
    <w:rsid w:val="00866FE9"/>
    <w:rsid w:val="0087442F"/>
    <w:rsid w:val="00882F5E"/>
    <w:rsid w:val="00883FEA"/>
    <w:rsid w:val="0088512C"/>
    <w:rsid w:val="00890747"/>
    <w:rsid w:val="008911A9"/>
    <w:rsid w:val="00896CDC"/>
    <w:rsid w:val="008A17FA"/>
    <w:rsid w:val="008C5849"/>
    <w:rsid w:val="008C6990"/>
    <w:rsid w:val="008D23FD"/>
    <w:rsid w:val="008E2EF8"/>
    <w:rsid w:val="008E3E1C"/>
    <w:rsid w:val="008E5D89"/>
    <w:rsid w:val="008E6430"/>
    <w:rsid w:val="008E743A"/>
    <w:rsid w:val="008F11F6"/>
    <w:rsid w:val="008F4EBC"/>
    <w:rsid w:val="009130DE"/>
    <w:rsid w:val="009161B7"/>
    <w:rsid w:val="00921B1D"/>
    <w:rsid w:val="0092382D"/>
    <w:rsid w:val="009333C8"/>
    <w:rsid w:val="00944C0A"/>
    <w:rsid w:val="00954770"/>
    <w:rsid w:val="00955C42"/>
    <w:rsid w:val="0095780A"/>
    <w:rsid w:val="00961220"/>
    <w:rsid w:val="00962303"/>
    <w:rsid w:val="0097228B"/>
    <w:rsid w:val="009B352C"/>
    <w:rsid w:val="009C3C83"/>
    <w:rsid w:val="009D3258"/>
    <w:rsid w:val="009D69E3"/>
    <w:rsid w:val="009E0E48"/>
    <w:rsid w:val="009E1D89"/>
    <w:rsid w:val="009E4B86"/>
    <w:rsid w:val="009E7B59"/>
    <w:rsid w:val="009F53E6"/>
    <w:rsid w:val="00A00C60"/>
    <w:rsid w:val="00A12B52"/>
    <w:rsid w:val="00A1336E"/>
    <w:rsid w:val="00A138D2"/>
    <w:rsid w:val="00A21B28"/>
    <w:rsid w:val="00A4094A"/>
    <w:rsid w:val="00A4433F"/>
    <w:rsid w:val="00A72ABB"/>
    <w:rsid w:val="00A82B3B"/>
    <w:rsid w:val="00A82F1C"/>
    <w:rsid w:val="00A8410D"/>
    <w:rsid w:val="00A85EAF"/>
    <w:rsid w:val="00A904C0"/>
    <w:rsid w:val="00A941C9"/>
    <w:rsid w:val="00AA371C"/>
    <w:rsid w:val="00AA3C6E"/>
    <w:rsid w:val="00AB0072"/>
    <w:rsid w:val="00AB12A0"/>
    <w:rsid w:val="00AB1929"/>
    <w:rsid w:val="00AB2470"/>
    <w:rsid w:val="00AB29D6"/>
    <w:rsid w:val="00AB4844"/>
    <w:rsid w:val="00AB6221"/>
    <w:rsid w:val="00AB7CFC"/>
    <w:rsid w:val="00AC411D"/>
    <w:rsid w:val="00AC4B72"/>
    <w:rsid w:val="00AC7BD2"/>
    <w:rsid w:val="00AD150F"/>
    <w:rsid w:val="00AE1C2B"/>
    <w:rsid w:val="00AE2A26"/>
    <w:rsid w:val="00AE798D"/>
    <w:rsid w:val="00AF0EFA"/>
    <w:rsid w:val="00AF2989"/>
    <w:rsid w:val="00B0419E"/>
    <w:rsid w:val="00B050D7"/>
    <w:rsid w:val="00B07E7E"/>
    <w:rsid w:val="00B10704"/>
    <w:rsid w:val="00B159FC"/>
    <w:rsid w:val="00B2256B"/>
    <w:rsid w:val="00B31C08"/>
    <w:rsid w:val="00B33810"/>
    <w:rsid w:val="00B44825"/>
    <w:rsid w:val="00B454F8"/>
    <w:rsid w:val="00B473F0"/>
    <w:rsid w:val="00B47B4A"/>
    <w:rsid w:val="00B54AB7"/>
    <w:rsid w:val="00B57A85"/>
    <w:rsid w:val="00B60598"/>
    <w:rsid w:val="00B81621"/>
    <w:rsid w:val="00B8378F"/>
    <w:rsid w:val="00B90479"/>
    <w:rsid w:val="00B91812"/>
    <w:rsid w:val="00B9619C"/>
    <w:rsid w:val="00BA7665"/>
    <w:rsid w:val="00BB3F25"/>
    <w:rsid w:val="00BB573D"/>
    <w:rsid w:val="00BB6E08"/>
    <w:rsid w:val="00BC2A3C"/>
    <w:rsid w:val="00BC47A1"/>
    <w:rsid w:val="00BC793E"/>
    <w:rsid w:val="00BD04D1"/>
    <w:rsid w:val="00BE11F8"/>
    <w:rsid w:val="00BE2274"/>
    <w:rsid w:val="00BF3AEB"/>
    <w:rsid w:val="00BF6387"/>
    <w:rsid w:val="00C0184B"/>
    <w:rsid w:val="00C11C42"/>
    <w:rsid w:val="00C21A4E"/>
    <w:rsid w:val="00C22297"/>
    <w:rsid w:val="00C23D4A"/>
    <w:rsid w:val="00C23E35"/>
    <w:rsid w:val="00C301EE"/>
    <w:rsid w:val="00C33953"/>
    <w:rsid w:val="00C377B8"/>
    <w:rsid w:val="00C43ECF"/>
    <w:rsid w:val="00C474C4"/>
    <w:rsid w:val="00C5080C"/>
    <w:rsid w:val="00C555C1"/>
    <w:rsid w:val="00C55C61"/>
    <w:rsid w:val="00C56C19"/>
    <w:rsid w:val="00C734DE"/>
    <w:rsid w:val="00C73FD3"/>
    <w:rsid w:val="00C74C36"/>
    <w:rsid w:val="00C76B50"/>
    <w:rsid w:val="00C7781F"/>
    <w:rsid w:val="00C817DC"/>
    <w:rsid w:val="00C8480B"/>
    <w:rsid w:val="00C92AE7"/>
    <w:rsid w:val="00C949DE"/>
    <w:rsid w:val="00C976E5"/>
    <w:rsid w:val="00C97C44"/>
    <w:rsid w:val="00CB0839"/>
    <w:rsid w:val="00CB3DC0"/>
    <w:rsid w:val="00CB40CA"/>
    <w:rsid w:val="00CC3D6B"/>
    <w:rsid w:val="00CD7120"/>
    <w:rsid w:val="00CE201D"/>
    <w:rsid w:val="00CF1B8A"/>
    <w:rsid w:val="00CF3F7A"/>
    <w:rsid w:val="00CF4469"/>
    <w:rsid w:val="00CF4E54"/>
    <w:rsid w:val="00CF7AF8"/>
    <w:rsid w:val="00D02F09"/>
    <w:rsid w:val="00D040CA"/>
    <w:rsid w:val="00D068F8"/>
    <w:rsid w:val="00D267E7"/>
    <w:rsid w:val="00D31A49"/>
    <w:rsid w:val="00D31A76"/>
    <w:rsid w:val="00D34435"/>
    <w:rsid w:val="00D40E91"/>
    <w:rsid w:val="00D439D2"/>
    <w:rsid w:val="00D44F3C"/>
    <w:rsid w:val="00D5128D"/>
    <w:rsid w:val="00D54232"/>
    <w:rsid w:val="00D621FB"/>
    <w:rsid w:val="00D6404A"/>
    <w:rsid w:val="00D6647F"/>
    <w:rsid w:val="00D73BBF"/>
    <w:rsid w:val="00D7791D"/>
    <w:rsid w:val="00D82487"/>
    <w:rsid w:val="00D862F6"/>
    <w:rsid w:val="00D92A9E"/>
    <w:rsid w:val="00D92D15"/>
    <w:rsid w:val="00D95F85"/>
    <w:rsid w:val="00DA343F"/>
    <w:rsid w:val="00DC0D54"/>
    <w:rsid w:val="00DD1B39"/>
    <w:rsid w:val="00DD4409"/>
    <w:rsid w:val="00DD4A74"/>
    <w:rsid w:val="00DD7800"/>
    <w:rsid w:val="00DE11E8"/>
    <w:rsid w:val="00DE435C"/>
    <w:rsid w:val="00DE7D8E"/>
    <w:rsid w:val="00DF099B"/>
    <w:rsid w:val="00DF5AA5"/>
    <w:rsid w:val="00DF74DD"/>
    <w:rsid w:val="00DF7794"/>
    <w:rsid w:val="00E03076"/>
    <w:rsid w:val="00E14440"/>
    <w:rsid w:val="00E1564E"/>
    <w:rsid w:val="00E16EB3"/>
    <w:rsid w:val="00E233A5"/>
    <w:rsid w:val="00E242A7"/>
    <w:rsid w:val="00E259DA"/>
    <w:rsid w:val="00E26621"/>
    <w:rsid w:val="00E30929"/>
    <w:rsid w:val="00E3795F"/>
    <w:rsid w:val="00E42F11"/>
    <w:rsid w:val="00E4557E"/>
    <w:rsid w:val="00E526C7"/>
    <w:rsid w:val="00E565D8"/>
    <w:rsid w:val="00E57F72"/>
    <w:rsid w:val="00E676E4"/>
    <w:rsid w:val="00E72AC3"/>
    <w:rsid w:val="00E74F39"/>
    <w:rsid w:val="00E8193D"/>
    <w:rsid w:val="00E8222A"/>
    <w:rsid w:val="00E876CC"/>
    <w:rsid w:val="00E92A39"/>
    <w:rsid w:val="00E975C5"/>
    <w:rsid w:val="00E975D7"/>
    <w:rsid w:val="00EA0D98"/>
    <w:rsid w:val="00EA5D2D"/>
    <w:rsid w:val="00EA6641"/>
    <w:rsid w:val="00EA6C22"/>
    <w:rsid w:val="00EA739A"/>
    <w:rsid w:val="00EB420F"/>
    <w:rsid w:val="00EB4BA5"/>
    <w:rsid w:val="00EB76FB"/>
    <w:rsid w:val="00ED2C03"/>
    <w:rsid w:val="00ED45F0"/>
    <w:rsid w:val="00EE2760"/>
    <w:rsid w:val="00EE7FEE"/>
    <w:rsid w:val="00EF6A87"/>
    <w:rsid w:val="00F01505"/>
    <w:rsid w:val="00F249F1"/>
    <w:rsid w:val="00F2701F"/>
    <w:rsid w:val="00F27D84"/>
    <w:rsid w:val="00F31046"/>
    <w:rsid w:val="00F370CE"/>
    <w:rsid w:val="00F41B7E"/>
    <w:rsid w:val="00F45950"/>
    <w:rsid w:val="00F55053"/>
    <w:rsid w:val="00F57A0D"/>
    <w:rsid w:val="00F669B7"/>
    <w:rsid w:val="00F70ED9"/>
    <w:rsid w:val="00F718A4"/>
    <w:rsid w:val="00F7611D"/>
    <w:rsid w:val="00F84708"/>
    <w:rsid w:val="00F85246"/>
    <w:rsid w:val="00FB3362"/>
    <w:rsid w:val="00FB4AC9"/>
    <w:rsid w:val="00FC5D7F"/>
    <w:rsid w:val="00FC6ACC"/>
    <w:rsid w:val="00FD1A55"/>
    <w:rsid w:val="00FD408E"/>
    <w:rsid w:val="00FD7901"/>
    <w:rsid w:val="00FF3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49619B8-BD45-4B4D-83B2-723066553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640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21A4E"/>
    <w:pPr>
      <w:pBdr>
        <w:bottom w:val="single" w:sz="6" w:space="1" w:color="auto"/>
      </w:pBdr>
      <w:tabs>
        <w:tab w:val="center" w:pos="4153"/>
        <w:tab w:val="right" w:pos="8306"/>
      </w:tabs>
      <w:snapToGrid w:val="0"/>
      <w:jc w:val="center"/>
    </w:pPr>
    <w:rPr>
      <w:sz w:val="18"/>
      <w:szCs w:val="18"/>
    </w:rPr>
  </w:style>
  <w:style w:type="paragraph" w:styleId="a5">
    <w:name w:val="footer"/>
    <w:basedOn w:val="a"/>
    <w:rsid w:val="00C21A4E"/>
    <w:pPr>
      <w:tabs>
        <w:tab w:val="center" w:pos="4153"/>
        <w:tab w:val="right" w:pos="8306"/>
      </w:tabs>
      <w:snapToGrid w:val="0"/>
      <w:jc w:val="left"/>
    </w:pPr>
    <w:rPr>
      <w:sz w:val="18"/>
      <w:szCs w:val="18"/>
    </w:rPr>
  </w:style>
  <w:style w:type="paragraph" w:styleId="a6">
    <w:name w:val="Balloon Text"/>
    <w:basedOn w:val="a"/>
    <w:link w:val="a7"/>
    <w:rsid w:val="009F53E6"/>
    <w:rPr>
      <w:sz w:val="18"/>
      <w:szCs w:val="18"/>
    </w:rPr>
  </w:style>
  <w:style w:type="character" w:customStyle="1" w:styleId="a7">
    <w:name w:val="批注框文本 字符"/>
    <w:link w:val="a6"/>
    <w:rsid w:val="009F53E6"/>
    <w:rPr>
      <w:kern w:val="2"/>
      <w:sz w:val="18"/>
      <w:szCs w:val="18"/>
    </w:rPr>
  </w:style>
  <w:style w:type="character" w:styleId="a8">
    <w:name w:val="annotation reference"/>
    <w:rsid w:val="00155609"/>
    <w:rPr>
      <w:sz w:val="21"/>
      <w:szCs w:val="21"/>
    </w:rPr>
  </w:style>
  <w:style w:type="paragraph" w:styleId="a9">
    <w:name w:val="annotation text"/>
    <w:basedOn w:val="a"/>
    <w:link w:val="aa"/>
    <w:rsid w:val="00155609"/>
    <w:pPr>
      <w:jc w:val="left"/>
    </w:pPr>
  </w:style>
  <w:style w:type="character" w:customStyle="1" w:styleId="aa">
    <w:name w:val="批注文字 字符"/>
    <w:link w:val="a9"/>
    <w:rsid w:val="00155609"/>
    <w:rPr>
      <w:kern w:val="2"/>
      <w:sz w:val="21"/>
      <w:szCs w:val="24"/>
    </w:rPr>
  </w:style>
  <w:style w:type="paragraph" w:styleId="ab">
    <w:name w:val="annotation subject"/>
    <w:basedOn w:val="a9"/>
    <w:next w:val="a9"/>
    <w:link w:val="ac"/>
    <w:rsid w:val="00155609"/>
    <w:rPr>
      <w:b/>
      <w:bCs/>
    </w:rPr>
  </w:style>
  <w:style w:type="character" w:customStyle="1" w:styleId="ac">
    <w:name w:val="批注主题 字符"/>
    <w:link w:val="ab"/>
    <w:rsid w:val="00155609"/>
    <w:rPr>
      <w:b/>
      <w:bCs/>
      <w:kern w:val="2"/>
      <w:sz w:val="21"/>
      <w:szCs w:val="24"/>
    </w:rPr>
  </w:style>
  <w:style w:type="paragraph" w:styleId="ad">
    <w:name w:val="Subtitle"/>
    <w:aliases w:val="1.2,1.1"/>
    <w:basedOn w:val="a"/>
    <w:next w:val="a"/>
    <w:link w:val="ae"/>
    <w:qFormat/>
    <w:rsid w:val="005E69A7"/>
    <w:pPr>
      <w:spacing w:beforeLines="50" w:before="50" w:line="360" w:lineRule="auto"/>
      <w:jc w:val="left"/>
      <w:outlineLvl w:val="1"/>
    </w:pPr>
    <w:rPr>
      <w:rFonts w:ascii="等线 Light" w:eastAsia="华文宋体" w:hAnsi="等线 Light"/>
      <w:b/>
      <w:bCs/>
      <w:kern w:val="28"/>
      <w:szCs w:val="32"/>
    </w:rPr>
  </w:style>
  <w:style w:type="character" w:customStyle="1" w:styleId="ae">
    <w:name w:val="副标题 字符"/>
    <w:aliases w:val="1.2 字符,1.1 字符"/>
    <w:basedOn w:val="a0"/>
    <w:link w:val="ad"/>
    <w:rsid w:val="005E69A7"/>
    <w:rPr>
      <w:rFonts w:ascii="等线 Light" w:eastAsia="华文宋体" w:hAnsi="等线 Light"/>
      <w:b/>
      <w:bCs/>
      <w:kern w:val="28"/>
      <w:sz w:val="21"/>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762888">
      <w:bodyDiv w:val="1"/>
      <w:marLeft w:val="0"/>
      <w:marRight w:val="0"/>
      <w:marTop w:val="0"/>
      <w:marBottom w:val="0"/>
      <w:divBdr>
        <w:top w:val="none" w:sz="0" w:space="0" w:color="auto"/>
        <w:left w:val="none" w:sz="0" w:space="0" w:color="auto"/>
        <w:bottom w:val="none" w:sz="0" w:space="0" w:color="auto"/>
        <w:right w:val="none" w:sz="0" w:space="0" w:color="auto"/>
      </w:divBdr>
    </w:div>
    <w:div w:id="577791052">
      <w:bodyDiv w:val="1"/>
      <w:marLeft w:val="0"/>
      <w:marRight w:val="0"/>
      <w:marTop w:val="0"/>
      <w:marBottom w:val="0"/>
      <w:divBdr>
        <w:top w:val="none" w:sz="0" w:space="0" w:color="auto"/>
        <w:left w:val="none" w:sz="0" w:space="0" w:color="auto"/>
        <w:bottom w:val="none" w:sz="0" w:space="0" w:color="auto"/>
        <w:right w:val="none" w:sz="0" w:space="0" w:color="auto"/>
      </w:divBdr>
    </w:div>
    <w:div w:id="1494107345">
      <w:bodyDiv w:val="1"/>
      <w:marLeft w:val="0"/>
      <w:marRight w:val="0"/>
      <w:marTop w:val="0"/>
      <w:marBottom w:val="0"/>
      <w:divBdr>
        <w:top w:val="none" w:sz="0" w:space="0" w:color="auto"/>
        <w:left w:val="none" w:sz="0" w:space="0" w:color="auto"/>
        <w:bottom w:val="none" w:sz="0" w:space="0" w:color="auto"/>
        <w:right w:val="none" w:sz="0" w:space="0" w:color="auto"/>
      </w:divBdr>
    </w:div>
    <w:div w:id="169465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63F523-25D8-4DB6-8DA0-DE0B9B234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41</Words>
  <Characters>236</Characters>
  <Application>Microsoft Office Word</Application>
  <DocSecurity>0</DocSecurity>
  <Lines>1</Lines>
  <Paragraphs>1</Paragraphs>
  <ScaleCrop>false</ScaleCrop>
  <Company>zcfc</Company>
  <LinksUpToDate>false</LinksUpToDate>
  <CharactersWithSpaces>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常温、中温冷却水塔维修技术要求</dc:title>
  <dc:subject/>
  <dc:creator>waldo</dc:creator>
  <cp:keywords/>
  <cp:lastModifiedBy>Wang Feixiang（汪飞翔）</cp:lastModifiedBy>
  <cp:revision>20</cp:revision>
  <cp:lastPrinted>2017-04-17T05:10:00Z</cp:lastPrinted>
  <dcterms:created xsi:type="dcterms:W3CDTF">2026-07-04T15:19:00Z</dcterms:created>
  <dcterms:modified xsi:type="dcterms:W3CDTF">2026-07-10T03:25:00Z</dcterms:modified>
</cp:coreProperties>
</file>