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36" w:rsidRPr="009461DD" w:rsidRDefault="009F53E6" w:rsidP="00FB3362">
      <w:pPr>
        <w:jc w:val="center"/>
        <w:rPr>
          <w:rFonts w:ascii="宋体" w:hAnsi="宋体" w:cs="宋体"/>
          <w:sz w:val="32"/>
          <w:szCs w:val="32"/>
        </w:rPr>
      </w:pPr>
      <w:r w:rsidRPr="009461DD">
        <w:rPr>
          <w:rFonts w:ascii="宋体" w:hAnsi="宋体" w:hint="eastAsia"/>
          <w:b/>
          <w:sz w:val="32"/>
          <w:szCs w:val="32"/>
        </w:rPr>
        <w:t xml:space="preserve"> </w:t>
      </w:r>
      <w:bookmarkStart w:id="0" w:name="_GoBack"/>
      <w:r w:rsidR="00D41AB1" w:rsidRPr="009461DD">
        <w:rPr>
          <w:rFonts w:ascii="宋体" w:hAnsi="宋体" w:hint="eastAsia"/>
          <w:b/>
          <w:sz w:val="32"/>
          <w:szCs w:val="32"/>
        </w:rPr>
        <w:t>气动执行机构</w:t>
      </w:r>
      <w:r w:rsidR="009461DD" w:rsidRPr="009461DD">
        <w:rPr>
          <w:rFonts w:ascii="宋体" w:hAnsi="宋体" w:hint="eastAsia"/>
          <w:b/>
          <w:sz w:val="32"/>
          <w:szCs w:val="32"/>
        </w:rPr>
        <w:t>采</w:t>
      </w:r>
      <w:r w:rsidR="00F72B48" w:rsidRPr="009461DD">
        <w:rPr>
          <w:rFonts w:ascii="宋体" w:hAnsi="宋体" w:hint="eastAsia"/>
          <w:b/>
          <w:sz w:val="32"/>
          <w:szCs w:val="32"/>
        </w:rPr>
        <w:t>购项目</w:t>
      </w:r>
      <w:r w:rsidR="009461DD" w:rsidRPr="009461DD">
        <w:rPr>
          <w:rFonts w:ascii="宋体" w:hAnsi="宋体" w:hint="eastAsia"/>
          <w:b/>
          <w:sz w:val="32"/>
          <w:szCs w:val="32"/>
        </w:rPr>
        <w:t>的主要需求内容</w:t>
      </w:r>
      <w:bookmarkEnd w:id="0"/>
    </w:p>
    <w:tbl>
      <w:tblPr>
        <w:tblW w:w="10019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9592"/>
      </w:tblGrid>
      <w:tr w:rsidR="009A3096" w:rsidRPr="009461DD" w:rsidTr="003D1F1E">
        <w:trPr>
          <w:trHeight w:val="689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A3096" w:rsidRPr="009461DD" w:rsidRDefault="009A3096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61DD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9592" w:type="dxa"/>
            <w:shd w:val="clear" w:color="auto" w:fill="auto"/>
          </w:tcPr>
          <w:p w:rsidR="009A3096" w:rsidRPr="009461DD" w:rsidRDefault="00F72B48" w:rsidP="00051A7D">
            <w:pPr>
              <w:rPr>
                <w:rFonts w:ascii="宋体" w:hAnsi="宋体"/>
                <w:szCs w:val="21"/>
              </w:rPr>
            </w:pPr>
            <w:r w:rsidRPr="009461DD">
              <w:rPr>
                <w:rFonts w:ascii="宋体" w:hAnsi="宋体" w:hint="eastAsia"/>
                <w:szCs w:val="21"/>
              </w:rPr>
              <w:t>设备/产品名称及描述</w:t>
            </w:r>
            <w:r w:rsidR="009A3096" w:rsidRPr="009461DD">
              <w:rPr>
                <w:rFonts w:ascii="宋体" w:hAnsi="宋体"/>
                <w:szCs w:val="21"/>
              </w:rPr>
              <w:t>（</w:t>
            </w:r>
            <w:r w:rsidR="009A3096" w:rsidRPr="009461DD">
              <w:rPr>
                <w:rFonts w:ascii="宋体" w:hAnsi="宋体" w:hint="eastAsia"/>
                <w:szCs w:val="21"/>
              </w:rPr>
              <w:t>含</w:t>
            </w:r>
            <w:r w:rsidRPr="009461DD">
              <w:rPr>
                <w:rFonts w:ascii="宋体" w:hAnsi="宋体" w:hint="eastAsia"/>
                <w:szCs w:val="21"/>
              </w:rPr>
              <w:t>采购数量</w:t>
            </w:r>
            <w:r w:rsidR="009A3096" w:rsidRPr="009461DD">
              <w:rPr>
                <w:rFonts w:ascii="宋体" w:hAnsi="宋体" w:hint="eastAsia"/>
                <w:szCs w:val="21"/>
              </w:rPr>
              <w:t>）：</w:t>
            </w:r>
          </w:p>
          <w:p w:rsidR="00694C48" w:rsidRPr="009461DD" w:rsidRDefault="00F01A1E" w:rsidP="00BC432D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461DD">
              <w:rPr>
                <w:rFonts w:ascii="宋体" w:hAnsi="宋体" w:hint="eastAsia"/>
                <w:szCs w:val="21"/>
              </w:rPr>
              <w:t>采购1台气动执行机构及相关配套设备，</w:t>
            </w:r>
            <w:r w:rsidR="00694C48" w:rsidRPr="009461DD">
              <w:rPr>
                <w:rFonts w:ascii="宋体" w:hAnsi="宋体" w:hint="eastAsia"/>
                <w:szCs w:val="21"/>
              </w:rPr>
              <w:t>与现有D</w:t>
            </w:r>
            <w:r w:rsidR="00694C48" w:rsidRPr="009461DD">
              <w:rPr>
                <w:rFonts w:ascii="宋体" w:hAnsi="宋体"/>
                <w:szCs w:val="21"/>
              </w:rPr>
              <w:t>N200</w:t>
            </w:r>
            <w:r w:rsidR="008D68D7" w:rsidRPr="009461DD">
              <w:rPr>
                <w:rFonts w:ascii="宋体" w:hAnsi="宋体" w:hint="eastAsia"/>
                <w:szCs w:val="21"/>
              </w:rPr>
              <w:t>闸阀</w:t>
            </w:r>
            <w:r w:rsidR="00951CBD" w:rsidRPr="009461DD">
              <w:rPr>
                <w:rFonts w:ascii="宋体" w:hAnsi="宋体" w:hint="eastAsia"/>
                <w:szCs w:val="21"/>
              </w:rPr>
              <w:t>（珠</w:t>
            </w:r>
            <w:proofErr w:type="gramStart"/>
            <w:r w:rsidR="00951CBD" w:rsidRPr="009461DD">
              <w:rPr>
                <w:rFonts w:ascii="宋体" w:hAnsi="宋体" w:hint="eastAsia"/>
                <w:szCs w:val="21"/>
              </w:rPr>
              <w:t>纤</w:t>
            </w:r>
            <w:proofErr w:type="gramEnd"/>
            <w:r w:rsidR="00951CBD" w:rsidRPr="009461DD">
              <w:rPr>
                <w:rFonts w:ascii="宋体" w:hAnsi="宋体" w:hint="eastAsia"/>
                <w:szCs w:val="21"/>
              </w:rPr>
              <w:t>公司提供）</w:t>
            </w:r>
            <w:r w:rsidR="00694C48" w:rsidRPr="009461DD">
              <w:rPr>
                <w:rFonts w:ascii="宋体" w:hAnsi="宋体" w:hint="eastAsia"/>
                <w:szCs w:val="21"/>
              </w:rPr>
              <w:t>组装并</w:t>
            </w:r>
            <w:r w:rsidR="00C87480" w:rsidRPr="009461DD">
              <w:rPr>
                <w:rFonts w:ascii="宋体" w:hAnsi="宋体" w:hint="eastAsia"/>
                <w:szCs w:val="21"/>
              </w:rPr>
              <w:t>调试</w:t>
            </w:r>
            <w:r w:rsidR="00694C48" w:rsidRPr="009461DD">
              <w:rPr>
                <w:rFonts w:ascii="宋体" w:hAnsi="宋体" w:hint="eastAsia"/>
                <w:szCs w:val="21"/>
              </w:rPr>
              <w:t>，满足闸阀控制要求。</w:t>
            </w:r>
            <w:r w:rsidR="00103B12" w:rsidRPr="009461DD">
              <w:rPr>
                <w:rFonts w:ascii="宋体" w:hAnsi="宋体" w:hint="eastAsia"/>
                <w:szCs w:val="21"/>
              </w:rPr>
              <w:t>技术</w:t>
            </w:r>
            <w:r w:rsidR="00CB2B54" w:rsidRPr="009461DD">
              <w:rPr>
                <w:rFonts w:ascii="宋体" w:hAnsi="宋体" w:hint="eastAsia"/>
                <w:szCs w:val="21"/>
              </w:rPr>
              <w:t>要求</w:t>
            </w:r>
            <w:r w:rsidR="00904FF3" w:rsidRPr="009461DD">
              <w:rPr>
                <w:rFonts w:ascii="宋体" w:hAnsi="宋体" w:hint="eastAsia"/>
                <w:szCs w:val="21"/>
              </w:rPr>
              <w:t>见</w:t>
            </w:r>
            <w:r w:rsidR="00694C48" w:rsidRPr="009461DD">
              <w:rPr>
                <w:rFonts w:ascii="宋体" w:hAnsi="宋体" w:hint="eastAsia"/>
                <w:szCs w:val="21"/>
              </w:rPr>
              <w:t>下表：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7"/>
              <w:gridCol w:w="1842"/>
              <w:gridCol w:w="709"/>
              <w:gridCol w:w="3279"/>
              <w:gridCol w:w="2819"/>
            </w:tblGrid>
            <w:tr w:rsidR="00694C48" w:rsidRPr="009461DD" w:rsidTr="00912E57">
              <w:tc>
                <w:tcPr>
                  <w:tcW w:w="717" w:type="dxa"/>
                </w:tcPr>
                <w:p w:rsidR="00694C48" w:rsidRPr="009461DD" w:rsidRDefault="00694C48" w:rsidP="00694C48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842" w:type="dxa"/>
                </w:tcPr>
                <w:p w:rsidR="00694C48" w:rsidRPr="009461DD" w:rsidRDefault="00694C48" w:rsidP="00694C48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b/>
                      <w:szCs w:val="21"/>
                    </w:rPr>
                    <w:t>设备/配件</w:t>
                  </w:r>
                </w:p>
              </w:tc>
              <w:tc>
                <w:tcPr>
                  <w:tcW w:w="709" w:type="dxa"/>
                </w:tcPr>
                <w:p w:rsidR="00694C48" w:rsidRPr="009461DD" w:rsidRDefault="00694C48" w:rsidP="00694C48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b/>
                      <w:szCs w:val="21"/>
                    </w:rPr>
                    <w:t>数量</w:t>
                  </w:r>
                </w:p>
              </w:tc>
              <w:tc>
                <w:tcPr>
                  <w:tcW w:w="3279" w:type="dxa"/>
                </w:tcPr>
                <w:p w:rsidR="00694C48" w:rsidRPr="009461DD" w:rsidRDefault="00694C48" w:rsidP="00694C48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b/>
                      <w:szCs w:val="21"/>
                    </w:rPr>
                    <w:t>品牌型号</w:t>
                  </w:r>
                </w:p>
              </w:tc>
              <w:tc>
                <w:tcPr>
                  <w:tcW w:w="2819" w:type="dxa"/>
                </w:tcPr>
                <w:p w:rsidR="00694C48" w:rsidRPr="009461DD" w:rsidRDefault="00D03923" w:rsidP="00694C48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b/>
                      <w:szCs w:val="21"/>
                    </w:rPr>
                    <w:t>说明</w:t>
                  </w:r>
                </w:p>
              </w:tc>
            </w:tr>
            <w:tr w:rsidR="00694C48" w:rsidRPr="009461DD" w:rsidTr="00912E57">
              <w:tc>
                <w:tcPr>
                  <w:tcW w:w="717" w:type="dxa"/>
                  <w:vAlign w:val="center"/>
                </w:tcPr>
                <w:p w:rsidR="00694C48" w:rsidRPr="009461DD" w:rsidRDefault="00D03923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842" w:type="dxa"/>
                  <w:vAlign w:val="center"/>
                </w:tcPr>
                <w:p w:rsidR="00694C48" w:rsidRPr="009461DD" w:rsidRDefault="00D03923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气动执行机构</w:t>
                  </w:r>
                </w:p>
              </w:tc>
              <w:tc>
                <w:tcPr>
                  <w:tcW w:w="709" w:type="dxa"/>
                  <w:vAlign w:val="center"/>
                </w:tcPr>
                <w:p w:rsidR="00694C48" w:rsidRPr="009461DD" w:rsidRDefault="005C3C93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279" w:type="dxa"/>
                  <w:vAlign w:val="center"/>
                </w:tcPr>
                <w:p w:rsidR="00694C48" w:rsidRPr="009461DD" w:rsidRDefault="0030792C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proofErr w:type="gramStart"/>
                  <w:r w:rsidRPr="009461DD">
                    <w:rPr>
                      <w:rFonts w:ascii="宋体" w:hAnsi="宋体" w:hint="eastAsia"/>
                      <w:szCs w:val="21"/>
                    </w:rPr>
                    <w:t>诺冠</w:t>
                  </w:r>
                  <w:proofErr w:type="gramEnd"/>
                  <w:r w:rsidRPr="009461DD">
                    <w:rPr>
                      <w:rFonts w:ascii="宋体" w:hAnsi="宋体" w:hint="eastAsia"/>
                      <w:szCs w:val="21"/>
                    </w:rPr>
                    <w:t xml:space="preserve"> </w:t>
                  </w:r>
                  <w:r w:rsidR="00EC6488" w:rsidRPr="009461DD">
                    <w:rPr>
                      <w:rFonts w:ascii="宋体" w:hAnsi="宋体"/>
                      <w:szCs w:val="21"/>
                    </w:rPr>
                    <w:t>RA/802125/M/EX/200/H/145</w:t>
                  </w:r>
                </w:p>
              </w:tc>
              <w:tc>
                <w:tcPr>
                  <w:tcW w:w="2819" w:type="dxa"/>
                  <w:vAlign w:val="center"/>
                </w:tcPr>
                <w:p w:rsidR="00694C48" w:rsidRPr="009461DD" w:rsidRDefault="00EC6488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双作用，</w:t>
                  </w:r>
                  <w:r w:rsidRPr="009461DD">
                    <w:rPr>
                      <w:rFonts w:ascii="宋体" w:hAnsi="宋体"/>
                      <w:szCs w:val="21"/>
                    </w:rPr>
                    <w:t>FC</w:t>
                  </w:r>
                  <w:r w:rsidRPr="009461DD">
                    <w:rPr>
                      <w:rFonts w:ascii="宋体" w:hAnsi="宋体" w:hint="eastAsia"/>
                      <w:szCs w:val="21"/>
                    </w:rPr>
                    <w:t>，</w:t>
                  </w:r>
                  <w:r w:rsidR="00702170" w:rsidRPr="009461DD">
                    <w:rPr>
                      <w:rFonts w:ascii="宋体" w:hAnsi="宋体" w:hint="eastAsia"/>
                      <w:szCs w:val="21"/>
                    </w:rPr>
                    <w:t>行程200mm</w:t>
                  </w:r>
                </w:p>
              </w:tc>
            </w:tr>
            <w:tr w:rsidR="00694C48" w:rsidRPr="009461DD" w:rsidTr="00912E57">
              <w:tc>
                <w:tcPr>
                  <w:tcW w:w="717" w:type="dxa"/>
                  <w:vAlign w:val="center"/>
                </w:tcPr>
                <w:p w:rsidR="00694C48" w:rsidRPr="009461DD" w:rsidRDefault="007F63E3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/>
                      <w:szCs w:val="21"/>
                    </w:rPr>
                    <w:t>2</w:t>
                  </w:r>
                </w:p>
              </w:tc>
              <w:tc>
                <w:tcPr>
                  <w:tcW w:w="1842" w:type="dxa"/>
                  <w:vAlign w:val="center"/>
                </w:tcPr>
                <w:p w:rsidR="00694C48" w:rsidRPr="009461DD" w:rsidRDefault="007F63E3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电磁阀</w:t>
                  </w:r>
                </w:p>
              </w:tc>
              <w:tc>
                <w:tcPr>
                  <w:tcW w:w="709" w:type="dxa"/>
                  <w:vAlign w:val="center"/>
                </w:tcPr>
                <w:p w:rsidR="00694C48" w:rsidRPr="009461DD" w:rsidRDefault="007F63E3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279" w:type="dxa"/>
                  <w:vAlign w:val="center"/>
                </w:tcPr>
                <w:p w:rsidR="00694C48" w:rsidRPr="009461DD" w:rsidRDefault="007F63E3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A</w:t>
                  </w:r>
                  <w:r w:rsidRPr="009461DD">
                    <w:rPr>
                      <w:rFonts w:ascii="宋体" w:hAnsi="宋体"/>
                      <w:szCs w:val="21"/>
                    </w:rPr>
                    <w:t>SCO</w:t>
                  </w:r>
                </w:p>
              </w:tc>
              <w:tc>
                <w:tcPr>
                  <w:tcW w:w="2819" w:type="dxa"/>
                  <w:vAlign w:val="center"/>
                </w:tcPr>
                <w:p w:rsidR="00694C48" w:rsidRPr="009461DD" w:rsidRDefault="00C22FBC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/>
                      <w:szCs w:val="21"/>
                    </w:rPr>
                    <w:t>220VAC</w:t>
                  </w:r>
                  <w:r w:rsidRPr="009461DD">
                    <w:rPr>
                      <w:rFonts w:ascii="宋体" w:hAnsi="宋体" w:hint="eastAsia"/>
                      <w:szCs w:val="21"/>
                    </w:rPr>
                    <w:t>，</w:t>
                  </w:r>
                  <w:proofErr w:type="spellStart"/>
                  <w:r w:rsidR="007F63E3" w:rsidRPr="009461DD">
                    <w:rPr>
                      <w:rFonts w:ascii="宋体" w:hAnsi="宋体" w:hint="eastAsia"/>
                      <w:szCs w:val="21"/>
                    </w:rPr>
                    <w:t>Exd</w:t>
                  </w:r>
                  <w:proofErr w:type="spellEnd"/>
                  <w:r w:rsidR="007F63E3" w:rsidRPr="009461DD">
                    <w:rPr>
                      <w:rFonts w:ascii="宋体" w:hAnsi="宋体" w:hint="eastAsia"/>
                      <w:szCs w:val="21"/>
                    </w:rPr>
                    <w:t>或Ex-</w:t>
                  </w:r>
                  <w:proofErr w:type="spellStart"/>
                  <w:r w:rsidR="007F63E3" w:rsidRPr="009461DD">
                    <w:rPr>
                      <w:rFonts w:ascii="宋体" w:hAnsi="宋体" w:hint="eastAsia"/>
                      <w:szCs w:val="21"/>
                    </w:rPr>
                    <w:t>ia</w:t>
                  </w:r>
                  <w:proofErr w:type="spellEnd"/>
                  <w:r w:rsidR="007F63E3" w:rsidRPr="009461DD">
                    <w:rPr>
                      <w:rFonts w:ascii="宋体" w:hAnsi="宋体" w:hint="eastAsia"/>
                      <w:szCs w:val="21"/>
                    </w:rPr>
                    <w:t xml:space="preserve"> ⅡBT4</w:t>
                  </w:r>
                </w:p>
              </w:tc>
            </w:tr>
            <w:tr w:rsidR="00694C48" w:rsidRPr="009461DD" w:rsidTr="00912E57">
              <w:tc>
                <w:tcPr>
                  <w:tcW w:w="717" w:type="dxa"/>
                  <w:vAlign w:val="center"/>
                </w:tcPr>
                <w:p w:rsidR="00694C48" w:rsidRPr="009461DD" w:rsidRDefault="006469F6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842" w:type="dxa"/>
                  <w:vAlign w:val="center"/>
                </w:tcPr>
                <w:p w:rsidR="00694C48" w:rsidRPr="009461DD" w:rsidRDefault="009B630E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过滤减压阀</w:t>
                  </w:r>
                </w:p>
              </w:tc>
              <w:tc>
                <w:tcPr>
                  <w:tcW w:w="709" w:type="dxa"/>
                  <w:vAlign w:val="center"/>
                </w:tcPr>
                <w:p w:rsidR="00694C48" w:rsidRPr="009461DD" w:rsidRDefault="0030792C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279" w:type="dxa"/>
                  <w:vAlign w:val="center"/>
                </w:tcPr>
                <w:p w:rsidR="00694C48" w:rsidRPr="009461DD" w:rsidRDefault="0030792C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proofErr w:type="gramStart"/>
                  <w:r w:rsidRPr="009461DD">
                    <w:rPr>
                      <w:rFonts w:ascii="宋体" w:hAnsi="宋体" w:hint="eastAsia"/>
                      <w:szCs w:val="21"/>
                    </w:rPr>
                    <w:t>诺冠或</w:t>
                  </w:r>
                  <w:proofErr w:type="gramEnd"/>
                  <w:r w:rsidRPr="009461DD">
                    <w:rPr>
                      <w:rFonts w:ascii="宋体" w:hAnsi="宋体" w:hint="eastAsia"/>
                      <w:szCs w:val="21"/>
                    </w:rPr>
                    <w:t>S</w:t>
                  </w:r>
                  <w:r w:rsidRPr="009461DD">
                    <w:rPr>
                      <w:rFonts w:ascii="宋体" w:hAnsi="宋体"/>
                      <w:szCs w:val="21"/>
                    </w:rPr>
                    <w:t>MC</w:t>
                  </w:r>
                </w:p>
              </w:tc>
              <w:tc>
                <w:tcPr>
                  <w:tcW w:w="2819" w:type="dxa"/>
                  <w:vAlign w:val="center"/>
                </w:tcPr>
                <w:p w:rsidR="00694C48" w:rsidRPr="009461DD" w:rsidRDefault="00D55398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材质为合金或不锈钢</w:t>
                  </w:r>
                </w:p>
              </w:tc>
            </w:tr>
            <w:tr w:rsidR="00694C48" w:rsidRPr="009461DD" w:rsidTr="00912E57">
              <w:tc>
                <w:tcPr>
                  <w:tcW w:w="717" w:type="dxa"/>
                  <w:vAlign w:val="center"/>
                </w:tcPr>
                <w:p w:rsidR="00694C48" w:rsidRPr="009461DD" w:rsidRDefault="00B97B0D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842" w:type="dxa"/>
                  <w:vAlign w:val="center"/>
                </w:tcPr>
                <w:p w:rsidR="00694C48" w:rsidRPr="009461DD" w:rsidRDefault="00B97B0D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位置开关</w:t>
                  </w:r>
                </w:p>
              </w:tc>
              <w:tc>
                <w:tcPr>
                  <w:tcW w:w="709" w:type="dxa"/>
                  <w:vAlign w:val="center"/>
                </w:tcPr>
                <w:p w:rsidR="00694C48" w:rsidRPr="009461DD" w:rsidRDefault="00B97B0D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3279" w:type="dxa"/>
                  <w:vAlign w:val="center"/>
                </w:tcPr>
                <w:p w:rsidR="00694C48" w:rsidRPr="009461DD" w:rsidRDefault="00B97B0D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/>
                      <w:szCs w:val="21"/>
                    </w:rPr>
                    <w:t>MICRO SWITCH</w:t>
                  </w:r>
                </w:p>
              </w:tc>
              <w:tc>
                <w:tcPr>
                  <w:tcW w:w="2819" w:type="dxa"/>
                  <w:vAlign w:val="center"/>
                </w:tcPr>
                <w:p w:rsidR="00694C48" w:rsidRPr="009461DD" w:rsidRDefault="00C22FBC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/>
                      <w:szCs w:val="21"/>
                    </w:rPr>
                    <w:t>24VDC</w:t>
                  </w:r>
                  <w:r w:rsidRPr="009461DD">
                    <w:rPr>
                      <w:rFonts w:ascii="宋体" w:hAnsi="宋体" w:hint="eastAsia"/>
                      <w:szCs w:val="21"/>
                    </w:rPr>
                    <w:t>，</w:t>
                  </w:r>
                  <w:proofErr w:type="spellStart"/>
                  <w:r w:rsidR="00B97B0D" w:rsidRPr="009461DD">
                    <w:rPr>
                      <w:rFonts w:ascii="宋体" w:hAnsi="宋体" w:hint="eastAsia"/>
                      <w:szCs w:val="21"/>
                    </w:rPr>
                    <w:t>Exd</w:t>
                  </w:r>
                  <w:proofErr w:type="spellEnd"/>
                  <w:r w:rsidR="00B97B0D" w:rsidRPr="009461DD">
                    <w:rPr>
                      <w:rFonts w:ascii="宋体" w:hAnsi="宋体" w:hint="eastAsia"/>
                      <w:szCs w:val="21"/>
                    </w:rPr>
                    <w:t>或Ex-</w:t>
                  </w:r>
                  <w:proofErr w:type="spellStart"/>
                  <w:r w:rsidR="00B97B0D" w:rsidRPr="009461DD">
                    <w:rPr>
                      <w:rFonts w:ascii="宋体" w:hAnsi="宋体" w:hint="eastAsia"/>
                      <w:szCs w:val="21"/>
                    </w:rPr>
                    <w:t>ia</w:t>
                  </w:r>
                  <w:proofErr w:type="spellEnd"/>
                  <w:r w:rsidR="00B97B0D" w:rsidRPr="009461DD">
                    <w:rPr>
                      <w:rFonts w:ascii="宋体" w:hAnsi="宋体" w:hint="eastAsia"/>
                      <w:szCs w:val="21"/>
                    </w:rPr>
                    <w:t xml:space="preserve"> ⅡBT4</w:t>
                  </w:r>
                </w:p>
              </w:tc>
            </w:tr>
            <w:tr w:rsidR="00694C48" w:rsidRPr="009461DD" w:rsidTr="00912E57">
              <w:tc>
                <w:tcPr>
                  <w:tcW w:w="717" w:type="dxa"/>
                  <w:vAlign w:val="center"/>
                </w:tcPr>
                <w:p w:rsidR="00694C48" w:rsidRPr="009461DD" w:rsidRDefault="00B97B0D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/>
                      <w:szCs w:val="21"/>
                    </w:rPr>
                    <w:t>5</w:t>
                  </w:r>
                </w:p>
              </w:tc>
              <w:tc>
                <w:tcPr>
                  <w:tcW w:w="1842" w:type="dxa"/>
                  <w:vAlign w:val="center"/>
                </w:tcPr>
                <w:p w:rsidR="00694C48" w:rsidRPr="009461DD" w:rsidRDefault="007745B7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不锈钢</w:t>
                  </w:r>
                  <w:r w:rsidR="00B97B0D" w:rsidRPr="009461DD">
                    <w:rPr>
                      <w:rFonts w:ascii="宋体" w:hAnsi="宋体" w:hint="eastAsia"/>
                      <w:szCs w:val="21"/>
                    </w:rPr>
                    <w:t>防爆挠性管</w:t>
                  </w:r>
                </w:p>
              </w:tc>
              <w:tc>
                <w:tcPr>
                  <w:tcW w:w="709" w:type="dxa"/>
                  <w:vAlign w:val="center"/>
                </w:tcPr>
                <w:p w:rsidR="00694C48" w:rsidRPr="009461DD" w:rsidRDefault="00B97B0D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/>
                      <w:szCs w:val="21"/>
                    </w:rPr>
                    <w:t>3</w:t>
                  </w:r>
                </w:p>
              </w:tc>
              <w:tc>
                <w:tcPr>
                  <w:tcW w:w="3279" w:type="dxa"/>
                  <w:vAlign w:val="center"/>
                </w:tcPr>
                <w:p w:rsidR="00694C48" w:rsidRPr="009461DD" w:rsidRDefault="00B97B0D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华荣</w:t>
                  </w:r>
                </w:p>
              </w:tc>
              <w:tc>
                <w:tcPr>
                  <w:tcW w:w="2819" w:type="dxa"/>
                  <w:vAlign w:val="center"/>
                </w:tcPr>
                <w:p w:rsidR="00694C48" w:rsidRPr="009461DD" w:rsidRDefault="00B97B0D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配</w:t>
                  </w:r>
                  <w:r w:rsidR="007745B7" w:rsidRPr="009461DD">
                    <w:rPr>
                      <w:rFonts w:ascii="宋体" w:hAnsi="宋体"/>
                      <w:szCs w:val="21"/>
                    </w:rPr>
                    <w:t>3</w:t>
                  </w:r>
                  <w:r w:rsidR="007745B7" w:rsidRPr="009461DD">
                    <w:rPr>
                      <w:rFonts w:ascii="宋体" w:hAnsi="宋体" w:hint="eastAsia"/>
                      <w:szCs w:val="21"/>
                    </w:rPr>
                    <w:t>个</w:t>
                  </w:r>
                  <w:r w:rsidRPr="009461DD">
                    <w:rPr>
                      <w:rFonts w:ascii="宋体" w:hAnsi="宋体" w:hint="eastAsia"/>
                      <w:szCs w:val="21"/>
                    </w:rPr>
                    <w:t>防爆</w:t>
                  </w:r>
                  <w:r w:rsidR="00DB0E71" w:rsidRPr="009461DD">
                    <w:rPr>
                      <w:rFonts w:ascii="宋体" w:hAnsi="宋体" w:hint="eastAsia"/>
                      <w:szCs w:val="21"/>
                    </w:rPr>
                    <w:t>夹紧</w:t>
                  </w:r>
                  <w:r w:rsidR="007745B7" w:rsidRPr="009461DD">
                    <w:rPr>
                      <w:rFonts w:ascii="宋体" w:hAnsi="宋体" w:hint="eastAsia"/>
                      <w:szCs w:val="21"/>
                    </w:rPr>
                    <w:t>密封接头</w:t>
                  </w:r>
                </w:p>
              </w:tc>
            </w:tr>
            <w:tr w:rsidR="00694C48" w:rsidRPr="009461DD" w:rsidTr="00912E57">
              <w:tc>
                <w:tcPr>
                  <w:tcW w:w="717" w:type="dxa"/>
                  <w:vAlign w:val="center"/>
                </w:tcPr>
                <w:p w:rsidR="00694C48" w:rsidRPr="009461DD" w:rsidRDefault="004142E7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/>
                      <w:szCs w:val="21"/>
                    </w:rPr>
                    <w:t>6</w:t>
                  </w:r>
                </w:p>
              </w:tc>
              <w:tc>
                <w:tcPr>
                  <w:tcW w:w="1842" w:type="dxa"/>
                  <w:vAlign w:val="center"/>
                </w:tcPr>
                <w:p w:rsidR="00694C48" w:rsidRPr="009461DD" w:rsidRDefault="007745B7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防爆箱</w:t>
                  </w:r>
                </w:p>
              </w:tc>
              <w:tc>
                <w:tcPr>
                  <w:tcW w:w="709" w:type="dxa"/>
                  <w:vAlign w:val="center"/>
                </w:tcPr>
                <w:p w:rsidR="00694C48" w:rsidRPr="009461DD" w:rsidRDefault="007745B7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279" w:type="dxa"/>
                  <w:vAlign w:val="center"/>
                </w:tcPr>
                <w:p w:rsidR="00694C48" w:rsidRPr="009461DD" w:rsidRDefault="007745B7" w:rsidP="007745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华荣</w:t>
                  </w:r>
                </w:p>
              </w:tc>
              <w:tc>
                <w:tcPr>
                  <w:tcW w:w="2819" w:type="dxa"/>
                  <w:vAlign w:val="center"/>
                </w:tcPr>
                <w:p w:rsidR="00694C48" w:rsidRPr="009461DD" w:rsidRDefault="007745B7" w:rsidP="00183E6E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9461DD">
                    <w:rPr>
                      <w:rFonts w:ascii="宋体" w:hAnsi="宋体" w:hint="eastAsia"/>
                      <w:szCs w:val="21"/>
                    </w:rPr>
                    <w:t>3进3出，1</w:t>
                  </w:r>
                  <w:r w:rsidRPr="009461DD">
                    <w:rPr>
                      <w:rFonts w:ascii="宋体" w:hAnsi="宋体"/>
                      <w:szCs w:val="21"/>
                    </w:rPr>
                    <w:t>/2NPT</w:t>
                  </w:r>
                  <w:r w:rsidRPr="009461DD">
                    <w:rPr>
                      <w:rFonts w:ascii="宋体" w:hAnsi="宋体" w:hint="eastAsia"/>
                      <w:szCs w:val="21"/>
                    </w:rPr>
                    <w:t>，</w:t>
                  </w:r>
                  <w:r w:rsidR="00203B9A" w:rsidRPr="009461DD">
                    <w:rPr>
                      <w:rFonts w:ascii="宋体" w:hAnsi="宋体" w:hint="eastAsia"/>
                      <w:szCs w:val="21"/>
                    </w:rPr>
                    <w:t>3</w:t>
                  </w:r>
                  <w:r w:rsidR="00203B9A" w:rsidRPr="009461DD">
                    <w:rPr>
                      <w:rFonts w:ascii="宋体" w:hAnsi="宋体"/>
                      <w:szCs w:val="21"/>
                    </w:rPr>
                    <w:t>04不锈钢，</w:t>
                  </w:r>
                  <w:r w:rsidR="0014517B" w:rsidRPr="009461DD">
                    <w:rPr>
                      <w:rFonts w:ascii="宋体" w:hAnsi="宋体" w:hint="eastAsia"/>
                      <w:szCs w:val="21"/>
                    </w:rPr>
                    <w:t>配</w:t>
                  </w:r>
                  <w:r w:rsidR="004E1633" w:rsidRPr="009461DD">
                    <w:rPr>
                      <w:rFonts w:ascii="宋体" w:hAnsi="宋体" w:hint="eastAsia"/>
                      <w:szCs w:val="21"/>
                    </w:rPr>
                    <w:t>端</w:t>
                  </w:r>
                  <w:r w:rsidRPr="009461DD">
                    <w:rPr>
                      <w:rFonts w:ascii="宋体" w:hAnsi="宋体" w:hint="eastAsia"/>
                      <w:szCs w:val="21"/>
                    </w:rPr>
                    <w:t>子排（含1</w:t>
                  </w:r>
                  <w:r w:rsidRPr="009461DD">
                    <w:rPr>
                      <w:rFonts w:ascii="宋体" w:hAnsi="宋体"/>
                      <w:szCs w:val="21"/>
                    </w:rPr>
                    <w:t>0</w:t>
                  </w:r>
                  <w:r w:rsidRPr="009461DD">
                    <w:rPr>
                      <w:rFonts w:ascii="宋体" w:hAnsi="宋体" w:hint="eastAsia"/>
                      <w:szCs w:val="21"/>
                    </w:rPr>
                    <w:t>个接线端子）</w:t>
                  </w:r>
                  <w:r w:rsidR="00203B9A" w:rsidRPr="009461DD">
                    <w:rPr>
                      <w:rFonts w:ascii="宋体" w:hAnsi="宋体" w:hint="eastAsia"/>
                      <w:szCs w:val="21"/>
                    </w:rPr>
                    <w:t>，</w:t>
                  </w:r>
                  <w:proofErr w:type="spellStart"/>
                  <w:r w:rsidR="00203B9A" w:rsidRPr="009461DD">
                    <w:rPr>
                      <w:rFonts w:ascii="宋体" w:hAnsi="宋体" w:hint="eastAsia"/>
                      <w:szCs w:val="21"/>
                    </w:rPr>
                    <w:t>Exd</w:t>
                  </w:r>
                  <w:proofErr w:type="spellEnd"/>
                  <w:r w:rsidR="00203B9A" w:rsidRPr="009461DD">
                    <w:rPr>
                      <w:rFonts w:ascii="宋体" w:hAnsi="宋体" w:hint="eastAsia"/>
                      <w:szCs w:val="21"/>
                    </w:rPr>
                    <w:t>或Ex-</w:t>
                  </w:r>
                  <w:proofErr w:type="spellStart"/>
                  <w:r w:rsidR="00203B9A" w:rsidRPr="009461DD">
                    <w:rPr>
                      <w:rFonts w:ascii="宋体" w:hAnsi="宋体" w:hint="eastAsia"/>
                      <w:szCs w:val="21"/>
                    </w:rPr>
                    <w:t>ia</w:t>
                  </w:r>
                  <w:proofErr w:type="spellEnd"/>
                  <w:r w:rsidR="00203B9A" w:rsidRPr="009461DD">
                    <w:rPr>
                      <w:rFonts w:ascii="宋体" w:hAnsi="宋体" w:hint="eastAsia"/>
                      <w:szCs w:val="21"/>
                    </w:rPr>
                    <w:t xml:space="preserve"> ⅡBT4</w:t>
                  </w:r>
                </w:p>
              </w:tc>
            </w:tr>
          </w:tbl>
          <w:p w:rsidR="00341222" w:rsidRPr="009461DD" w:rsidRDefault="0001438F" w:rsidP="00BC432D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461DD">
              <w:rPr>
                <w:rFonts w:ascii="宋体" w:hAnsi="宋体" w:hint="eastAsia"/>
                <w:szCs w:val="21"/>
              </w:rPr>
              <w:t>其他要求</w:t>
            </w:r>
            <w:r w:rsidR="004142E7" w:rsidRPr="009461DD">
              <w:rPr>
                <w:rFonts w:ascii="宋体" w:hAnsi="宋体" w:hint="eastAsia"/>
                <w:szCs w:val="21"/>
              </w:rPr>
              <w:t>及说明如下：</w:t>
            </w:r>
          </w:p>
          <w:p w:rsidR="00203B9A" w:rsidRPr="009461DD" w:rsidRDefault="00203B9A" w:rsidP="00E506FE">
            <w:pPr>
              <w:pStyle w:val="af"/>
              <w:numPr>
                <w:ilvl w:val="0"/>
                <w:numId w:val="21"/>
              </w:numPr>
              <w:ind w:firstLineChars="0"/>
              <w:rPr>
                <w:rFonts w:ascii="宋体" w:hAnsi="宋体"/>
                <w:szCs w:val="21"/>
              </w:rPr>
            </w:pPr>
            <w:r w:rsidRPr="009461DD">
              <w:rPr>
                <w:rFonts w:ascii="宋体" w:hAnsi="宋体" w:hint="eastAsia"/>
                <w:szCs w:val="21"/>
              </w:rPr>
              <w:t>本采购项目包括组装与调试，含闸阀组装调试</w:t>
            </w:r>
            <w:r w:rsidR="00387920" w:rsidRPr="009461DD">
              <w:rPr>
                <w:rFonts w:ascii="宋体" w:hAnsi="宋体" w:hint="eastAsia"/>
                <w:szCs w:val="21"/>
              </w:rPr>
              <w:t>及</w:t>
            </w:r>
            <w:r w:rsidRPr="009461DD">
              <w:rPr>
                <w:rFonts w:ascii="宋体" w:hAnsi="宋体" w:hint="eastAsia"/>
                <w:szCs w:val="21"/>
              </w:rPr>
              <w:t>运输费用；</w:t>
            </w:r>
          </w:p>
          <w:p w:rsidR="00203B9A" w:rsidRPr="009461DD" w:rsidRDefault="00203B9A" w:rsidP="00E506FE">
            <w:pPr>
              <w:pStyle w:val="af"/>
              <w:numPr>
                <w:ilvl w:val="0"/>
                <w:numId w:val="21"/>
              </w:numPr>
              <w:ind w:firstLineChars="0"/>
              <w:rPr>
                <w:rFonts w:ascii="宋体" w:hAnsi="宋体"/>
                <w:szCs w:val="21"/>
              </w:rPr>
            </w:pPr>
            <w:r w:rsidRPr="009461DD">
              <w:rPr>
                <w:rFonts w:ascii="宋体" w:hAnsi="宋体" w:hint="eastAsia"/>
                <w:szCs w:val="21"/>
              </w:rPr>
              <w:t>配套的</w:t>
            </w:r>
            <w:r w:rsidR="00A35585" w:rsidRPr="009461DD">
              <w:rPr>
                <w:rFonts w:ascii="宋体" w:hAnsi="宋体" w:hint="eastAsia"/>
                <w:szCs w:val="21"/>
              </w:rPr>
              <w:t>仪表管、仪表接头等材质</w:t>
            </w:r>
            <w:r w:rsidRPr="009461DD">
              <w:rPr>
                <w:rFonts w:ascii="宋体" w:hAnsi="宋体" w:hint="eastAsia"/>
                <w:szCs w:val="21"/>
              </w:rPr>
              <w:t>为316L，采用SWAGELOK、PARKER品牌产品，规格为1</w:t>
            </w:r>
            <w:r w:rsidRPr="009461DD">
              <w:rPr>
                <w:rFonts w:ascii="宋体" w:hAnsi="宋体"/>
                <w:szCs w:val="21"/>
              </w:rPr>
              <w:t>/4</w:t>
            </w:r>
            <w:proofErr w:type="gramStart"/>
            <w:r w:rsidR="00175ABD" w:rsidRPr="009461DD">
              <w:rPr>
                <w:rFonts w:ascii="宋体" w:hAnsi="宋体"/>
                <w:szCs w:val="21"/>
              </w:rPr>
              <w:t>”</w:t>
            </w:r>
            <w:proofErr w:type="gramEnd"/>
            <w:r w:rsidRPr="009461DD">
              <w:rPr>
                <w:rFonts w:ascii="宋体" w:hAnsi="宋体" w:hint="eastAsia"/>
                <w:szCs w:val="21"/>
              </w:rPr>
              <w:t>；</w:t>
            </w:r>
          </w:p>
          <w:p w:rsidR="00203B9A" w:rsidRPr="009461DD" w:rsidRDefault="00203B9A" w:rsidP="00E506FE">
            <w:pPr>
              <w:pStyle w:val="af"/>
              <w:numPr>
                <w:ilvl w:val="0"/>
                <w:numId w:val="21"/>
              </w:numPr>
              <w:ind w:firstLineChars="0"/>
              <w:rPr>
                <w:rFonts w:ascii="宋体" w:hAnsi="宋体"/>
                <w:szCs w:val="21"/>
              </w:rPr>
            </w:pPr>
            <w:r w:rsidRPr="009461DD">
              <w:rPr>
                <w:rFonts w:ascii="宋体" w:hAnsi="宋体"/>
                <w:szCs w:val="21"/>
              </w:rPr>
              <w:t>防爆</w:t>
            </w:r>
            <w:proofErr w:type="gramStart"/>
            <w:r w:rsidRPr="009461DD">
              <w:rPr>
                <w:rFonts w:ascii="宋体" w:hAnsi="宋体"/>
                <w:szCs w:val="21"/>
              </w:rPr>
              <w:t>箱</w:t>
            </w:r>
            <w:r w:rsidR="00DA057B" w:rsidRPr="009461DD">
              <w:rPr>
                <w:rFonts w:ascii="宋体" w:hAnsi="宋体" w:hint="eastAsia"/>
                <w:szCs w:val="21"/>
              </w:rPr>
              <w:t>大小</w:t>
            </w:r>
            <w:proofErr w:type="gramEnd"/>
            <w:r w:rsidR="00DA057B" w:rsidRPr="009461DD">
              <w:rPr>
                <w:rFonts w:ascii="宋体" w:hAnsi="宋体" w:hint="eastAsia"/>
                <w:szCs w:val="21"/>
              </w:rPr>
              <w:t>应合适，并</w:t>
            </w:r>
            <w:r w:rsidRPr="009461DD">
              <w:rPr>
                <w:rFonts w:ascii="宋体" w:hAnsi="宋体"/>
                <w:szCs w:val="21"/>
              </w:rPr>
              <w:t>固定安装在</w:t>
            </w:r>
            <w:r w:rsidR="00483A72" w:rsidRPr="009461DD">
              <w:rPr>
                <w:rFonts w:ascii="宋体" w:hAnsi="宋体" w:hint="eastAsia"/>
                <w:szCs w:val="21"/>
              </w:rPr>
              <w:t>执行机构上；</w:t>
            </w:r>
          </w:p>
          <w:p w:rsidR="00E66965" w:rsidRPr="009461DD" w:rsidRDefault="00483A72" w:rsidP="00E66965">
            <w:pPr>
              <w:pStyle w:val="af"/>
              <w:numPr>
                <w:ilvl w:val="0"/>
                <w:numId w:val="21"/>
              </w:numPr>
              <w:ind w:firstLineChars="0"/>
              <w:rPr>
                <w:rFonts w:ascii="宋体" w:hAnsi="宋体"/>
                <w:szCs w:val="21"/>
              </w:rPr>
            </w:pPr>
            <w:r w:rsidRPr="009461DD">
              <w:rPr>
                <w:rFonts w:ascii="宋体" w:hAnsi="宋体" w:hint="eastAsia"/>
                <w:szCs w:val="21"/>
              </w:rPr>
              <w:t>其他安装配件，如支架、连接件等定做加工，阀门安装支架、连接件、螺母螺栓</w:t>
            </w:r>
            <w:r w:rsidR="00F7738D" w:rsidRPr="009461DD">
              <w:rPr>
                <w:rFonts w:ascii="宋体" w:hAnsi="宋体" w:hint="eastAsia"/>
                <w:szCs w:val="21"/>
              </w:rPr>
              <w:t>等</w:t>
            </w:r>
            <w:r w:rsidRPr="009461DD">
              <w:rPr>
                <w:rFonts w:ascii="宋体" w:hAnsi="宋体" w:hint="eastAsia"/>
                <w:szCs w:val="21"/>
              </w:rPr>
              <w:t>，采用3</w:t>
            </w:r>
            <w:r w:rsidRPr="009461DD">
              <w:rPr>
                <w:rFonts w:ascii="宋体" w:hAnsi="宋体"/>
                <w:szCs w:val="21"/>
              </w:rPr>
              <w:t>04</w:t>
            </w:r>
            <w:r w:rsidRPr="009461DD">
              <w:rPr>
                <w:rFonts w:ascii="宋体" w:hAnsi="宋体" w:hint="eastAsia"/>
                <w:szCs w:val="21"/>
              </w:rPr>
              <w:t>不锈钢及以上材质</w:t>
            </w:r>
            <w:r w:rsidR="00E66965" w:rsidRPr="009461DD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A3096" w:rsidRPr="009461DD" w:rsidTr="001B1A2B">
        <w:trPr>
          <w:trHeight w:val="381"/>
        </w:trPr>
        <w:tc>
          <w:tcPr>
            <w:tcW w:w="427" w:type="dxa"/>
            <w:vMerge/>
            <w:shd w:val="clear" w:color="auto" w:fill="auto"/>
          </w:tcPr>
          <w:p w:rsidR="009A3096" w:rsidRPr="009461DD" w:rsidRDefault="009A3096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9461DD" w:rsidRDefault="00F72B48" w:rsidP="00D31A76">
            <w:pPr>
              <w:rPr>
                <w:rFonts w:ascii="宋体" w:hAnsi="宋体"/>
                <w:szCs w:val="21"/>
              </w:rPr>
            </w:pPr>
            <w:r w:rsidRPr="009461DD">
              <w:rPr>
                <w:rFonts w:ascii="宋体" w:hAnsi="宋体" w:hint="eastAsia"/>
                <w:szCs w:val="21"/>
              </w:rPr>
              <w:t>交货</w:t>
            </w:r>
            <w:r w:rsidR="009A3096" w:rsidRPr="009461DD">
              <w:rPr>
                <w:rFonts w:ascii="宋体" w:hAnsi="宋体" w:hint="eastAsia"/>
                <w:szCs w:val="21"/>
              </w:rPr>
              <w:t>地点：</w:t>
            </w:r>
            <w:r w:rsidR="002D3E5D" w:rsidRPr="009461DD">
              <w:rPr>
                <w:rFonts w:ascii="宋体" w:hAnsi="宋体" w:hint="eastAsia"/>
                <w:szCs w:val="21"/>
              </w:rPr>
              <w:t>珠海市金湾区南水镇化联三路9号。</w:t>
            </w:r>
          </w:p>
        </w:tc>
      </w:tr>
      <w:tr w:rsidR="009A3096" w:rsidRPr="009461DD" w:rsidTr="001B1A2B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9461DD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9461DD" w:rsidRDefault="009A3096" w:rsidP="000F1F60">
            <w:pPr>
              <w:rPr>
                <w:rFonts w:ascii="宋体" w:hAnsi="宋体"/>
                <w:szCs w:val="21"/>
              </w:rPr>
            </w:pPr>
            <w:r w:rsidRPr="009461DD">
              <w:rPr>
                <w:rFonts w:ascii="宋体" w:hAnsi="宋体" w:hint="eastAsia"/>
                <w:szCs w:val="21"/>
              </w:rPr>
              <w:t>报价方资质要求：</w:t>
            </w:r>
            <w:r w:rsidR="000F1F60" w:rsidRPr="009461DD"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9A3096" w:rsidRPr="009461DD" w:rsidTr="001B1A2B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9461DD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7D52B6" w:rsidRPr="009461DD" w:rsidRDefault="009A3096" w:rsidP="000F1F60">
            <w:pPr>
              <w:rPr>
                <w:rFonts w:ascii="宋体" w:hAnsi="宋体"/>
                <w:szCs w:val="21"/>
              </w:rPr>
            </w:pPr>
            <w:r w:rsidRPr="009461DD">
              <w:rPr>
                <w:rFonts w:ascii="宋体" w:hAnsi="宋体" w:hint="eastAsia"/>
                <w:szCs w:val="21"/>
              </w:rPr>
              <w:t>项目人员及</w:t>
            </w:r>
            <w:r w:rsidRPr="009461DD">
              <w:rPr>
                <w:rFonts w:ascii="宋体" w:hAnsi="宋体"/>
                <w:szCs w:val="21"/>
              </w:rPr>
              <w:t>资历</w:t>
            </w:r>
            <w:r w:rsidRPr="009461DD">
              <w:rPr>
                <w:rFonts w:ascii="宋体" w:hAnsi="宋体" w:hint="eastAsia"/>
                <w:szCs w:val="21"/>
              </w:rPr>
              <w:t>要求</w:t>
            </w:r>
            <w:r w:rsidRPr="009461DD">
              <w:rPr>
                <w:rFonts w:ascii="宋体" w:hAnsi="宋体"/>
                <w:szCs w:val="21"/>
              </w:rPr>
              <w:t>：</w:t>
            </w:r>
            <w:r w:rsidR="000F1F60" w:rsidRPr="009461DD"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9A3096" w:rsidRPr="009461DD" w:rsidTr="001B1A2B">
        <w:trPr>
          <w:trHeight w:val="420"/>
        </w:trPr>
        <w:tc>
          <w:tcPr>
            <w:tcW w:w="427" w:type="dxa"/>
            <w:vMerge/>
            <w:shd w:val="clear" w:color="auto" w:fill="auto"/>
          </w:tcPr>
          <w:p w:rsidR="009A3096" w:rsidRPr="009461DD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</w:tcPr>
          <w:p w:rsidR="00102301" w:rsidRPr="009461DD" w:rsidRDefault="00F72B48" w:rsidP="003A1FBD">
            <w:pPr>
              <w:rPr>
                <w:rFonts w:ascii="宋体" w:hAnsi="宋体"/>
                <w:szCs w:val="21"/>
              </w:rPr>
            </w:pPr>
            <w:r w:rsidRPr="009461DD">
              <w:rPr>
                <w:rFonts w:ascii="宋体" w:hAnsi="宋体" w:hint="eastAsia"/>
                <w:szCs w:val="21"/>
              </w:rPr>
              <w:t>时间和进度要求：</w:t>
            </w:r>
            <w:r w:rsidR="00102301" w:rsidRPr="009461DD">
              <w:rPr>
                <w:rFonts w:ascii="宋体" w:hAnsi="宋体" w:hint="eastAsia"/>
                <w:szCs w:val="21"/>
              </w:rPr>
              <w:t>交货期为2026年1月31日前</w:t>
            </w:r>
            <w:r w:rsidR="003A1FBD" w:rsidRPr="009461DD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A3096" w:rsidRPr="009461DD" w:rsidTr="001B1A2B">
        <w:trPr>
          <w:trHeight w:val="425"/>
        </w:trPr>
        <w:tc>
          <w:tcPr>
            <w:tcW w:w="427" w:type="dxa"/>
            <w:vMerge/>
            <w:shd w:val="clear" w:color="auto" w:fill="auto"/>
          </w:tcPr>
          <w:p w:rsidR="009A3096" w:rsidRPr="009461DD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</w:tcPr>
          <w:p w:rsidR="009A3096" w:rsidRPr="009461DD" w:rsidRDefault="009A3096" w:rsidP="001E299F">
            <w:pPr>
              <w:rPr>
                <w:rFonts w:ascii="宋体" w:hAnsi="宋体"/>
                <w:szCs w:val="21"/>
              </w:rPr>
            </w:pPr>
            <w:r w:rsidRPr="009461DD">
              <w:rPr>
                <w:rFonts w:ascii="宋体" w:hAnsi="宋体" w:hint="eastAsia"/>
                <w:szCs w:val="21"/>
              </w:rPr>
              <w:t>其他(质保金、质保期、质保服务等)：</w:t>
            </w:r>
          </w:p>
          <w:p w:rsidR="009A3096" w:rsidRPr="009461DD" w:rsidRDefault="0002716E" w:rsidP="0007084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461DD">
              <w:rPr>
                <w:rFonts w:ascii="宋体" w:hAnsi="宋体" w:hint="eastAsia"/>
                <w:szCs w:val="21"/>
              </w:rPr>
              <w:t>质保期为验收合格投运后12个月。在质保期内，供方应无偿承担设备故障维修，更换零配件的义务。确因质量原因导致</w:t>
            </w:r>
            <w:r w:rsidR="00EB2DC2" w:rsidRPr="009461DD">
              <w:rPr>
                <w:rFonts w:ascii="宋体" w:hAnsi="宋体" w:hint="eastAsia"/>
                <w:szCs w:val="21"/>
              </w:rPr>
              <w:t>设备</w:t>
            </w:r>
            <w:r w:rsidRPr="009461DD">
              <w:rPr>
                <w:rFonts w:ascii="宋体" w:hAnsi="宋体" w:hint="eastAsia"/>
                <w:szCs w:val="21"/>
              </w:rPr>
              <w:t>无法正常工作时，供方应无偿更换全新合格的仪表。</w:t>
            </w:r>
          </w:p>
        </w:tc>
      </w:tr>
    </w:tbl>
    <w:p w:rsidR="00E609B9" w:rsidRDefault="00E609B9" w:rsidP="00D7732C">
      <w:pPr>
        <w:spacing w:line="260" w:lineRule="exact"/>
        <w:ind w:firstLineChars="50" w:firstLine="105"/>
        <w:rPr>
          <w:rFonts w:ascii="宋体" w:hAnsi="宋体"/>
          <w:szCs w:val="21"/>
        </w:rPr>
      </w:pPr>
    </w:p>
    <w:sectPr w:rsidR="00E609B9" w:rsidSect="00B91812">
      <w:headerReference w:type="default" r:id="rId9"/>
      <w:footerReference w:type="default" r:id="rId10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59B" w:rsidRDefault="00E2759B">
      <w:r>
        <w:separator/>
      </w:r>
    </w:p>
  </w:endnote>
  <w:endnote w:type="continuationSeparator" w:id="0">
    <w:p w:rsidR="00E2759B" w:rsidRDefault="00E2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89" w:rsidRDefault="008E5D89" w:rsidP="00C21A4E">
    <w:pPr>
      <w:pStyle w:val="a5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:rsidR="008E5D89" w:rsidRDefault="008E5D89" w:rsidP="00C21A4E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>
      <w:rPr>
        <w:rFonts w:hint="eastAsia"/>
      </w:rPr>
      <w:t>/</w:t>
    </w:r>
    <w:r>
      <w:rPr>
        <w:rFonts w:hint="eastAsia"/>
      </w:rPr>
      <w:t>资料室</w:t>
    </w:r>
  </w:p>
  <w:p w:rsidR="008E5D89" w:rsidRPr="00C21A4E" w:rsidRDefault="008E5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59B" w:rsidRDefault="00E2759B">
      <w:r>
        <w:separator/>
      </w:r>
    </w:p>
  </w:footnote>
  <w:footnote w:type="continuationSeparator" w:id="0">
    <w:p w:rsidR="00E2759B" w:rsidRDefault="00E2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05" w:rsidRPr="00282F05" w:rsidRDefault="00282F05">
    <w:pPr>
      <w:pStyle w:val="a4"/>
    </w:pPr>
    <w:r w:rsidRPr="00282F05">
      <w:t>Q</w:t>
    </w:r>
    <w:r w:rsidR="004D6B6A">
      <w:t>R</w:t>
    </w:r>
    <w:r w:rsidR="005830DF">
      <w:t>03.131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4761C5"/>
    <w:multiLevelType w:val="hybridMultilevel"/>
    <w:tmpl w:val="1074B126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3EC13525"/>
    <w:multiLevelType w:val="hybridMultilevel"/>
    <w:tmpl w:val="259ACC7A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1325345"/>
    <w:multiLevelType w:val="hybridMultilevel"/>
    <w:tmpl w:val="A5E27324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9A3D93"/>
    <w:multiLevelType w:val="hybridMultilevel"/>
    <w:tmpl w:val="A77CE552"/>
    <w:lvl w:ilvl="0" w:tplc="09CAD96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A42C97"/>
    <w:multiLevelType w:val="hybridMultilevel"/>
    <w:tmpl w:val="B62C384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61595A3E"/>
    <w:multiLevelType w:val="hybridMultilevel"/>
    <w:tmpl w:val="5596E07C"/>
    <w:lvl w:ilvl="0" w:tplc="026AFD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A16218F"/>
    <w:multiLevelType w:val="hybridMultilevel"/>
    <w:tmpl w:val="3A868272"/>
    <w:lvl w:ilvl="0" w:tplc="83D877B6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74EE1E9F"/>
    <w:multiLevelType w:val="hybridMultilevel"/>
    <w:tmpl w:val="5596E07C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20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9"/>
  </w:num>
  <w:num w:numId="5">
    <w:abstractNumId w:val="20"/>
  </w:num>
  <w:num w:numId="6">
    <w:abstractNumId w:val="3"/>
  </w:num>
  <w:num w:numId="7">
    <w:abstractNumId w:val="10"/>
  </w:num>
  <w:num w:numId="8">
    <w:abstractNumId w:val="9"/>
  </w:num>
  <w:num w:numId="9">
    <w:abstractNumId w:val="16"/>
  </w:num>
  <w:num w:numId="10">
    <w:abstractNumId w:val="1"/>
  </w:num>
  <w:num w:numId="11">
    <w:abstractNumId w:val="15"/>
  </w:num>
  <w:num w:numId="12">
    <w:abstractNumId w:val="12"/>
  </w:num>
  <w:num w:numId="13">
    <w:abstractNumId w:val="2"/>
  </w:num>
  <w:num w:numId="14">
    <w:abstractNumId w:val="18"/>
  </w:num>
  <w:num w:numId="15">
    <w:abstractNumId w:val="6"/>
  </w:num>
  <w:num w:numId="16">
    <w:abstractNumId w:val="17"/>
  </w:num>
  <w:num w:numId="17">
    <w:abstractNumId w:val="13"/>
  </w:num>
  <w:num w:numId="18">
    <w:abstractNumId w:val="8"/>
  </w:num>
  <w:num w:numId="19">
    <w:abstractNumId w:val="14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C2D"/>
    <w:rsid w:val="000058C5"/>
    <w:rsid w:val="0000770D"/>
    <w:rsid w:val="00007A4D"/>
    <w:rsid w:val="0001438F"/>
    <w:rsid w:val="0001571C"/>
    <w:rsid w:val="00023E92"/>
    <w:rsid w:val="0002410A"/>
    <w:rsid w:val="000257BE"/>
    <w:rsid w:val="0002716E"/>
    <w:rsid w:val="000370A9"/>
    <w:rsid w:val="00051A7D"/>
    <w:rsid w:val="00060E06"/>
    <w:rsid w:val="00065139"/>
    <w:rsid w:val="0006789F"/>
    <w:rsid w:val="00070849"/>
    <w:rsid w:val="00071708"/>
    <w:rsid w:val="00075CA6"/>
    <w:rsid w:val="000832B7"/>
    <w:rsid w:val="0009374D"/>
    <w:rsid w:val="000954FB"/>
    <w:rsid w:val="000969B3"/>
    <w:rsid w:val="000D2EF7"/>
    <w:rsid w:val="000D3B8C"/>
    <w:rsid w:val="000E405D"/>
    <w:rsid w:val="000E7D8C"/>
    <w:rsid w:val="000F1F60"/>
    <w:rsid w:val="000F74E9"/>
    <w:rsid w:val="00102301"/>
    <w:rsid w:val="00103B12"/>
    <w:rsid w:val="001057F7"/>
    <w:rsid w:val="0011019A"/>
    <w:rsid w:val="00115765"/>
    <w:rsid w:val="00121903"/>
    <w:rsid w:val="0012775E"/>
    <w:rsid w:val="001336F4"/>
    <w:rsid w:val="001428CF"/>
    <w:rsid w:val="00143C3F"/>
    <w:rsid w:val="00144BE2"/>
    <w:rsid w:val="0014517B"/>
    <w:rsid w:val="0014629E"/>
    <w:rsid w:val="001467A5"/>
    <w:rsid w:val="001547E9"/>
    <w:rsid w:val="00155609"/>
    <w:rsid w:val="0015729E"/>
    <w:rsid w:val="00170048"/>
    <w:rsid w:val="00173484"/>
    <w:rsid w:val="00175ABD"/>
    <w:rsid w:val="0017654E"/>
    <w:rsid w:val="00181652"/>
    <w:rsid w:val="00183E6E"/>
    <w:rsid w:val="00184467"/>
    <w:rsid w:val="001872AF"/>
    <w:rsid w:val="0018741C"/>
    <w:rsid w:val="00187984"/>
    <w:rsid w:val="00187D23"/>
    <w:rsid w:val="00191924"/>
    <w:rsid w:val="001936D5"/>
    <w:rsid w:val="001B1A2B"/>
    <w:rsid w:val="001B3B40"/>
    <w:rsid w:val="001C0C8B"/>
    <w:rsid w:val="001C359B"/>
    <w:rsid w:val="001C3B7A"/>
    <w:rsid w:val="001C3B9B"/>
    <w:rsid w:val="001D21ED"/>
    <w:rsid w:val="001E299F"/>
    <w:rsid w:val="001E6F01"/>
    <w:rsid w:val="001F6E45"/>
    <w:rsid w:val="002000E8"/>
    <w:rsid w:val="00203B9A"/>
    <w:rsid w:val="0021362D"/>
    <w:rsid w:val="0022004B"/>
    <w:rsid w:val="00221AC1"/>
    <w:rsid w:val="00234B43"/>
    <w:rsid w:val="00244A44"/>
    <w:rsid w:val="00244D2D"/>
    <w:rsid w:val="00255ACF"/>
    <w:rsid w:val="00270F0E"/>
    <w:rsid w:val="00271C66"/>
    <w:rsid w:val="00272BC5"/>
    <w:rsid w:val="00274DB0"/>
    <w:rsid w:val="0027716E"/>
    <w:rsid w:val="00282F05"/>
    <w:rsid w:val="0029116D"/>
    <w:rsid w:val="002974FA"/>
    <w:rsid w:val="00297C3F"/>
    <w:rsid w:val="002A37C8"/>
    <w:rsid w:val="002A3863"/>
    <w:rsid w:val="002A386B"/>
    <w:rsid w:val="002A50B4"/>
    <w:rsid w:val="002A5418"/>
    <w:rsid w:val="002B1D15"/>
    <w:rsid w:val="002C13D2"/>
    <w:rsid w:val="002C1D26"/>
    <w:rsid w:val="002C337E"/>
    <w:rsid w:val="002C7F26"/>
    <w:rsid w:val="002D17A4"/>
    <w:rsid w:val="002D3E5D"/>
    <w:rsid w:val="002D4254"/>
    <w:rsid w:val="002D6748"/>
    <w:rsid w:val="002E0FDB"/>
    <w:rsid w:val="002F07FC"/>
    <w:rsid w:val="00300C68"/>
    <w:rsid w:val="0030792C"/>
    <w:rsid w:val="00310E55"/>
    <w:rsid w:val="00312B39"/>
    <w:rsid w:val="003158D3"/>
    <w:rsid w:val="0032244C"/>
    <w:rsid w:val="00323D39"/>
    <w:rsid w:val="003303FA"/>
    <w:rsid w:val="003346C7"/>
    <w:rsid w:val="003400E4"/>
    <w:rsid w:val="00341222"/>
    <w:rsid w:val="003513E5"/>
    <w:rsid w:val="003521B9"/>
    <w:rsid w:val="00361171"/>
    <w:rsid w:val="00372F68"/>
    <w:rsid w:val="00380311"/>
    <w:rsid w:val="00382E10"/>
    <w:rsid w:val="003858E1"/>
    <w:rsid w:val="00387920"/>
    <w:rsid w:val="00390953"/>
    <w:rsid w:val="003913F8"/>
    <w:rsid w:val="00395B20"/>
    <w:rsid w:val="00396842"/>
    <w:rsid w:val="00396D76"/>
    <w:rsid w:val="003A1FBD"/>
    <w:rsid w:val="003A3717"/>
    <w:rsid w:val="003A4954"/>
    <w:rsid w:val="003A6768"/>
    <w:rsid w:val="003A76E1"/>
    <w:rsid w:val="003C152F"/>
    <w:rsid w:val="003D1F1E"/>
    <w:rsid w:val="003E3D52"/>
    <w:rsid w:val="003E6067"/>
    <w:rsid w:val="003E677B"/>
    <w:rsid w:val="003F5EF2"/>
    <w:rsid w:val="00405BA5"/>
    <w:rsid w:val="00412490"/>
    <w:rsid w:val="004133C6"/>
    <w:rsid w:val="004142E7"/>
    <w:rsid w:val="00422A87"/>
    <w:rsid w:val="004306BE"/>
    <w:rsid w:val="00432BD7"/>
    <w:rsid w:val="004344FA"/>
    <w:rsid w:val="0043613F"/>
    <w:rsid w:val="00440A7B"/>
    <w:rsid w:val="0044171C"/>
    <w:rsid w:val="00441B5F"/>
    <w:rsid w:val="00450056"/>
    <w:rsid w:val="004524E5"/>
    <w:rsid w:val="0045509E"/>
    <w:rsid w:val="00456BEF"/>
    <w:rsid w:val="00461F12"/>
    <w:rsid w:val="004621FC"/>
    <w:rsid w:val="004627B6"/>
    <w:rsid w:val="004627C5"/>
    <w:rsid w:val="00464BCF"/>
    <w:rsid w:val="00472248"/>
    <w:rsid w:val="00475C74"/>
    <w:rsid w:val="00477685"/>
    <w:rsid w:val="004777B0"/>
    <w:rsid w:val="00480BDD"/>
    <w:rsid w:val="0048227B"/>
    <w:rsid w:val="00483A72"/>
    <w:rsid w:val="00483C99"/>
    <w:rsid w:val="004875C6"/>
    <w:rsid w:val="0049030F"/>
    <w:rsid w:val="00492E4D"/>
    <w:rsid w:val="00494760"/>
    <w:rsid w:val="004A3AF9"/>
    <w:rsid w:val="004B2582"/>
    <w:rsid w:val="004B370E"/>
    <w:rsid w:val="004C03D1"/>
    <w:rsid w:val="004C0F83"/>
    <w:rsid w:val="004C15F7"/>
    <w:rsid w:val="004C267B"/>
    <w:rsid w:val="004C2B56"/>
    <w:rsid w:val="004C489F"/>
    <w:rsid w:val="004C6224"/>
    <w:rsid w:val="004C75C6"/>
    <w:rsid w:val="004D05AB"/>
    <w:rsid w:val="004D23B8"/>
    <w:rsid w:val="004D36B1"/>
    <w:rsid w:val="004D4387"/>
    <w:rsid w:val="004D5AD3"/>
    <w:rsid w:val="004D60B6"/>
    <w:rsid w:val="004D6B6A"/>
    <w:rsid w:val="004E1633"/>
    <w:rsid w:val="004E40F2"/>
    <w:rsid w:val="004E47FA"/>
    <w:rsid w:val="004F16C7"/>
    <w:rsid w:val="004F2C45"/>
    <w:rsid w:val="00504F93"/>
    <w:rsid w:val="005069BC"/>
    <w:rsid w:val="0051290E"/>
    <w:rsid w:val="00523822"/>
    <w:rsid w:val="0052472B"/>
    <w:rsid w:val="00541E6A"/>
    <w:rsid w:val="0054223D"/>
    <w:rsid w:val="00542479"/>
    <w:rsid w:val="00547B74"/>
    <w:rsid w:val="00554558"/>
    <w:rsid w:val="00555EDC"/>
    <w:rsid w:val="00562384"/>
    <w:rsid w:val="00582030"/>
    <w:rsid w:val="005830DF"/>
    <w:rsid w:val="005A10E6"/>
    <w:rsid w:val="005A60CA"/>
    <w:rsid w:val="005A75E8"/>
    <w:rsid w:val="005C3C93"/>
    <w:rsid w:val="005C42AF"/>
    <w:rsid w:val="005C543F"/>
    <w:rsid w:val="005D01BB"/>
    <w:rsid w:val="005E30ED"/>
    <w:rsid w:val="005F1B62"/>
    <w:rsid w:val="005F2944"/>
    <w:rsid w:val="005F387B"/>
    <w:rsid w:val="005F406F"/>
    <w:rsid w:val="006034D8"/>
    <w:rsid w:val="006104CB"/>
    <w:rsid w:val="0061179E"/>
    <w:rsid w:val="00621D32"/>
    <w:rsid w:val="00624419"/>
    <w:rsid w:val="00632AFF"/>
    <w:rsid w:val="00632EDC"/>
    <w:rsid w:val="00640EB4"/>
    <w:rsid w:val="006469F6"/>
    <w:rsid w:val="00647DB5"/>
    <w:rsid w:val="00651B2A"/>
    <w:rsid w:val="006555F2"/>
    <w:rsid w:val="00656C78"/>
    <w:rsid w:val="0066005E"/>
    <w:rsid w:val="00661296"/>
    <w:rsid w:val="00661EC8"/>
    <w:rsid w:val="00663E32"/>
    <w:rsid w:val="00667B6B"/>
    <w:rsid w:val="006927B9"/>
    <w:rsid w:val="00694C48"/>
    <w:rsid w:val="00697E04"/>
    <w:rsid w:val="006A4254"/>
    <w:rsid w:val="006A7553"/>
    <w:rsid w:val="006A768B"/>
    <w:rsid w:val="006B79EF"/>
    <w:rsid w:val="006C33C1"/>
    <w:rsid w:val="006C3B12"/>
    <w:rsid w:val="006C51D6"/>
    <w:rsid w:val="006D3DBA"/>
    <w:rsid w:val="006D5EEC"/>
    <w:rsid w:val="006D62CC"/>
    <w:rsid w:val="006D6854"/>
    <w:rsid w:val="006E0118"/>
    <w:rsid w:val="006F22F5"/>
    <w:rsid w:val="006F4BA3"/>
    <w:rsid w:val="006F7B93"/>
    <w:rsid w:val="00702170"/>
    <w:rsid w:val="007045DA"/>
    <w:rsid w:val="00704C5A"/>
    <w:rsid w:val="00706DB8"/>
    <w:rsid w:val="007174E1"/>
    <w:rsid w:val="00717631"/>
    <w:rsid w:val="00725EC7"/>
    <w:rsid w:val="007326E4"/>
    <w:rsid w:val="007353D2"/>
    <w:rsid w:val="00746FD7"/>
    <w:rsid w:val="007540D2"/>
    <w:rsid w:val="007658BD"/>
    <w:rsid w:val="00766345"/>
    <w:rsid w:val="00766F1F"/>
    <w:rsid w:val="00771732"/>
    <w:rsid w:val="00771FD9"/>
    <w:rsid w:val="007745B7"/>
    <w:rsid w:val="00774785"/>
    <w:rsid w:val="007756FC"/>
    <w:rsid w:val="0077630A"/>
    <w:rsid w:val="007803C2"/>
    <w:rsid w:val="00781AC9"/>
    <w:rsid w:val="0078322D"/>
    <w:rsid w:val="00790769"/>
    <w:rsid w:val="007B0424"/>
    <w:rsid w:val="007B4B20"/>
    <w:rsid w:val="007D260A"/>
    <w:rsid w:val="007D2D9B"/>
    <w:rsid w:val="007D52B6"/>
    <w:rsid w:val="007D5994"/>
    <w:rsid w:val="007D71D3"/>
    <w:rsid w:val="007E4309"/>
    <w:rsid w:val="007E5CDD"/>
    <w:rsid w:val="007F0796"/>
    <w:rsid w:val="007F0BFB"/>
    <w:rsid w:val="007F1C75"/>
    <w:rsid w:val="007F41D5"/>
    <w:rsid w:val="007F4D7C"/>
    <w:rsid w:val="007F63E3"/>
    <w:rsid w:val="00810789"/>
    <w:rsid w:val="0081335F"/>
    <w:rsid w:val="00827691"/>
    <w:rsid w:val="00842FA8"/>
    <w:rsid w:val="00860820"/>
    <w:rsid w:val="008627D6"/>
    <w:rsid w:val="00865204"/>
    <w:rsid w:val="00865D6C"/>
    <w:rsid w:val="00866FE9"/>
    <w:rsid w:val="0087442F"/>
    <w:rsid w:val="00882F5E"/>
    <w:rsid w:val="00883FEA"/>
    <w:rsid w:val="0088512C"/>
    <w:rsid w:val="00885664"/>
    <w:rsid w:val="00890747"/>
    <w:rsid w:val="008911A9"/>
    <w:rsid w:val="00896CDC"/>
    <w:rsid w:val="008A17FA"/>
    <w:rsid w:val="008B15D2"/>
    <w:rsid w:val="008C5849"/>
    <w:rsid w:val="008C6990"/>
    <w:rsid w:val="008D23FD"/>
    <w:rsid w:val="008D68D7"/>
    <w:rsid w:val="008E3E1C"/>
    <w:rsid w:val="008E5D89"/>
    <w:rsid w:val="008E6430"/>
    <w:rsid w:val="008E743A"/>
    <w:rsid w:val="008F4EBC"/>
    <w:rsid w:val="00904FF3"/>
    <w:rsid w:val="009054F0"/>
    <w:rsid w:val="00912E57"/>
    <w:rsid w:val="009130DE"/>
    <w:rsid w:val="009161B7"/>
    <w:rsid w:val="00921B1D"/>
    <w:rsid w:val="0092382D"/>
    <w:rsid w:val="00923C83"/>
    <w:rsid w:val="009333C8"/>
    <w:rsid w:val="009365CC"/>
    <w:rsid w:val="00944C0A"/>
    <w:rsid w:val="009461DD"/>
    <w:rsid w:val="009515D0"/>
    <w:rsid w:val="00951CBD"/>
    <w:rsid w:val="00954770"/>
    <w:rsid w:val="00955C42"/>
    <w:rsid w:val="00961220"/>
    <w:rsid w:val="00962303"/>
    <w:rsid w:val="0097228B"/>
    <w:rsid w:val="009A10E9"/>
    <w:rsid w:val="009A2FC1"/>
    <w:rsid w:val="009A3096"/>
    <w:rsid w:val="009A45CE"/>
    <w:rsid w:val="009B352C"/>
    <w:rsid w:val="009B5397"/>
    <w:rsid w:val="009B630E"/>
    <w:rsid w:val="009C3C83"/>
    <w:rsid w:val="009D3258"/>
    <w:rsid w:val="009D69E3"/>
    <w:rsid w:val="009D6C6E"/>
    <w:rsid w:val="009E0E48"/>
    <w:rsid w:val="009E1D89"/>
    <w:rsid w:val="009E4425"/>
    <w:rsid w:val="009E4B86"/>
    <w:rsid w:val="009F53E6"/>
    <w:rsid w:val="00A00C60"/>
    <w:rsid w:val="00A06E30"/>
    <w:rsid w:val="00A12163"/>
    <w:rsid w:val="00A12B52"/>
    <w:rsid w:val="00A1336E"/>
    <w:rsid w:val="00A138D2"/>
    <w:rsid w:val="00A17725"/>
    <w:rsid w:val="00A21B28"/>
    <w:rsid w:val="00A32DE8"/>
    <w:rsid w:val="00A35585"/>
    <w:rsid w:val="00A4094A"/>
    <w:rsid w:val="00A44034"/>
    <w:rsid w:val="00A4433F"/>
    <w:rsid w:val="00A51D6B"/>
    <w:rsid w:val="00A537CC"/>
    <w:rsid w:val="00A72ABB"/>
    <w:rsid w:val="00A747C2"/>
    <w:rsid w:val="00A75D86"/>
    <w:rsid w:val="00A85EAF"/>
    <w:rsid w:val="00A904C0"/>
    <w:rsid w:val="00A9110C"/>
    <w:rsid w:val="00A941C9"/>
    <w:rsid w:val="00AA371C"/>
    <w:rsid w:val="00AA3C6E"/>
    <w:rsid w:val="00AB0072"/>
    <w:rsid w:val="00AB12A0"/>
    <w:rsid w:val="00AB1929"/>
    <w:rsid w:val="00AB29D6"/>
    <w:rsid w:val="00AB4844"/>
    <w:rsid w:val="00AB7CFC"/>
    <w:rsid w:val="00AC33EE"/>
    <w:rsid w:val="00AC411D"/>
    <w:rsid w:val="00AC7BD2"/>
    <w:rsid w:val="00AE1C2B"/>
    <w:rsid w:val="00AF02C7"/>
    <w:rsid w:val="00AF7C1E"/>
    <w:rsid w:val="00B0419E"/>
    <w:rsid w:val="00B049B5"/>
    <w:rsid w:val="00B04C39"/>
    <w:rsid w:val="00B050D7"/>
    <w:rsid w:val="00B07E7E"/>
    <w:rsid w:val="00B31C08"/>
    <w:rsid w:val="00B33810"/>
    <w:rsid w:val="00B35FF4"/>
    <w:rsid w:val="00B44825"/>
    <w:rsid w:val="00B454F8"/>
    <w:rsid w:val="00B54AB7"/>
    <w:rsid w:val="00B57768"/>
    <w:rsid w:val="00B57A85"/>
    <w:rsid w:val="00B60598"/>
    <w:rsid w:val="00B81621"/>
    <w:rsid w:val="00B8378F"/>
    <w:rsid w:val="00B91812"/>
    <w:rsid w:val="00B97B0D"/>
    <w:rsid w:val="00BA5EE0"/>
    <w:rsid w:val="00BA7665"/>
    <w:rsid w:val="00BB6E08"/>
    <w:rsid w:val="00BC2A3C"/>
    <w:rsid w:val="00BC432D"/>
    <w:rsid w:val="00BC47A1"/>
    <w:rsid w:val="00BC53FA"/>
    <w:rsid w:val="00BC793E"/>
    <w:rsid w:val="00BD04D1"/>
    <w:rsid w:val="00BE4099"/>
    <w:rsid w:val="00BE7EE9"/>
    <w:rsid w:val="00BF6387"/>
    <w:rsid w:val="00C0080B"/>
    <w:rsid w:val="00C0184B"/>
    <w:rsid w:val="00C04E57"/>
    <w:rsid w:val="00C14EEA"/>
    <w:rsid w:val="00C21A4E"/>
    <w:rsid w:val="00C22297"/>
    <w:rsid w:val="00C22FBC"/>
    <w:rsid w:val="00C23D4A"/>
    <w:rsid w:val="00C23E35"/>
    <w:rsid w:val="00C301EE"/>
    <w:rsid w:val="00C33953"/>
    <w:rsid w:val="00C36FD5"/>
    <w:rsid w:val="00C3724B"/>
    <w:rsid w:val="00C43ECF"/>
    <w:rsid w:val="00C50265"/>
    <w:rsid w:val="00C555C1"/>
    <w:rsid w:val="00C55C61"/>
    <w:rsid w:val="00C56C19"/>
    <w:rsid w:val="00C609F7"/>
    <w:rsid w:val="00C734DE"/>
    <w:rsid w:val="00C73FD3"/>
    <w:rsid w:val="00C74C36"/>
    <w:rsid w:val="00C76B50"/>
    <w:rsid w:val="00C7781F"/>
    <w:rsid w:val="00C82C15"/>
    <w:rsid w:val="00C8480B"/>
    <w:rsid w:val="00C8498B"/>
    <w:rsid w:val="00C87480"/>
    <w:rsid w:val="00C92AE7"/>
    <w:rsid w:val="00C949DE"/>
    <w:rsid w:val="00C976E5"/>
    <w:rsid w:val="00C97C44"/>
    <w:rsid w:val="00CA6FEA"/>
    <w:rsid w:val="00CB0839"/>
    <w:rsid w:val="00CB2B54"/>
    <w:rsid w:val="00CB30F9"/>
    <w:rsid w:val="00CB40CA"/>
    <w:rsid w:val="00CB556A"/>
    <w:rsid w:val="00CC3D6B"/>
    <w:rsid w:val="00CD1A19"/>
    <w:rsid w:val="00CD6DD2"/>
    <w:rsid w:val="00CD7120"/>
    <w:rsid w:val="00CE201D"/>
    <w:rsid w:val="00CF1B8A"/>
    <w:rsid w:val="00CF4469"/>
    <w:rsid w:val="00CF4E54"/>
    <w:rsid w:val="00CF7AF8"/>
    <w:rsid w:val="00D00AB9"/>
    <w:rsid w:val="00D03923"/>
    <w:rsid w:val="00D05F8E"/>
    <w:rsid w:val="00D068F8"/>
    <w:rsid w:val="00D10983"/>
    <w:rsid w:val="00D15B2D"/>
    <w:rsid w:val="00D15E1E"/>
    <w:rsid w:val="00D17878"/>
    <w:rsid w:val="00D21166"/>
    <w:rsid w:val="00D26756"/>
    <w:rsid w:val="00D31A76"/>
    <w:rsid w:val="00D325B4"/>
    <w:rsid w:val="00D34435"/>
    <w:rsid w:val="00D40E91"/>
    <w:rsid w:val="00D41AB1"/>
    <w:rsid w:val="00D439D2"/>
    <w:rsid w:val="00D44F3C"/>
    <w:rsid w:val="00D50E61"/>
    <w:rsid w:val="00D54232"/>
    <w:rsid w:val="00D55398"/>
    <w:rsid w:val="00D621FB"/>
    <w:rsid w:val="00D6404A"/>
    <w:rsid w:val="00D6647F"/>
    <w:rsid w:val="00D7732C"/>
    <w:rsid w:val="00D7754F"/>
    <w:rsid w:val="00D7791D"/>
    <w:rsid w:val="00D862F6"/>
    <w:rsid w:val="00D92A9E"/>
    <w:rsid w:val="00D92D15"/>
    <w:rsid w:val="00D95F85"/>
    <w:rsid w:val="00DA057B"/>
    <w:rsid w:val="00DA0734"/>
    <w:rsid w:val="00DA2DFD"/>
    <w:rsid w:val="00DA343F"/>
    <w:rsid w:val="00DB08FE"/>
    <w:rsid w:val="00DB0E71"/>
    <w:rsid w:val="00DB5B4E"/>
    <w:rsid w:val="00DD4409"/>
    <w:rsid w:val="00DD5ACA"/>
    <w:rsid w:val="00DD7800"/>
    <w:rsid w:val="00DE11E8"/>
    <w:rsid w:val="00DE4213"/>
    <w:rsid w:val="00DE435C"/>
    <w:rsid w:val="00DE6603"/>
    <w:rsid w:val="00DE6845"/>
    <w:rsid w:val="00DE7D8E"/>
    <w:rsid w:val="00DF099B"/>
    <w:rsid w:val="00DF5AA5"/>
    <w:rsid w:val="00DF6757"/>
    <w:rsid w:val="00E05397"/>
    <w:rsid w:val="00E128F9"/>
    <w:rsid w:val="00E232AE"/>
    <w:rsid w:val="00E233A5"/>
    <w:rsid w:val="00E242A7"/>
    <w:rsid w:val="00E259DA"/>
    <w:rsid w:val="00E26621"/>
    <w:rsid w:val="00E2759B"/>
    <w:rsid w:val="00E30929"/>
    <w:rsid w:val="00E3795F"/>
    <w:rsid w:val="00E4557E"/>
    <w:rsid w:val="00E506FE"/>
    <w:rsid w:val="00E50775"/>
    <w:rsid w:val="00E526C7"/>
    <w:rsid w:val="00E565D8"/>
    <w:rsid w:val="00E57F72"/>
    <w:rsid w:val="00E609B9"/>
    <w:rsid w:val="00E66965"/>
    <w:rsid w:val="00E676E4"/>
    <w:rsid w:val="00E72AC3"/>
    <w:rsid w:val="00E72F87"/>
    <w:rsid w:val="00E74F39"/>
    <w:rsid w:val="00E8193D"/>
    <w:rsid w:val="00E8222A"/>
    <w:rsid w:val="00E876CC"/>
    <w:rsid w:val="00E92A39"/>
    <w:rsid w:val="00E975C5"/>
    <w:rsid w:val="00E975D7"/>
    <w:rsid w:val="00EA5D2D"/>
    <w:rsid w:val="00EA6641"/>
    <w:rsid w:val="00EA6C22"/>
    <w:rsid w:val="00EA739A"/>
    <w:rsid w:val="00EB2DC2"/>
    <w:rsid w:val="00EB420F"/>
    <w:rsid w:val="00EB76FB"/>
    <w:rsid w:val="00EC597D"/>
    <w:rsid w:val="00EC6215"/>
    <w:rsid w:val="00EC6488"/>
    <w:rsid w:val="00ED2C03"/>
    <w:rsid w:val="00ED4F46"/>
    <w:rsid w:val="00ED5A88"/>
    <w:rsid w:val="00ED5E4C"/>
    <w:rsid w:val="00EF116A"/>
    <w:rsid w:val="00EF6A87"/>
    <w:rsid w:val="00EF7F85"/>
    <w:rsid w:val="00F01505"/>
    <w:rsid w:val="00F01A1E"/>
    <w:rsid w:val="00F044CF"/>
    <w:rsid w:val="00F04E71"/>
    <w:rsid w:val="00F249F1"/>
    <w:rsid w:val="00F2701F"/>
    <w:rsid w:val="00F27D84"/>
    <w:rsid w:val="00F31046"/>
    <w:rsid w:val="00F370CE"/>
    <w:rsid w:val="00F45950"/>
    <w:rsid w:val="00F5287F"/>
    <w:rsid w:val="00F55053"/>
    <w:rsid w:val="00F57A0D"/>
    <w:rsid w:val="00F669B7"/>
    <w:rsid w:val="00F70ED9"/>
    <w:rsid w:val="00F718A4"/>
    <w:rsid w:val="00F72B48"/>
    <w:rsid w:val="00F7738D"/>
    <w:rsid w:val="00F84708"/>
    <w:rsid w:val="00F85246"/>
    <w:rsid w:val="00F87163"/>
    <w:rsid w:val="00F953CD"/>
    <w:rsid w:val="00FA2383"/>
    <w:rsid w:val="00FB3362"/>
    <w:rsid w:val="00FC7044"/>
    <w:rsid w:val="00FD1A55"/>
    <w:rsid w:val="00FD7901"/>
    <w:rsid w:val="00FF3ED8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67DDE0"/>
  <w15:chartTrackingRefBased/>
  <w15:docId w15:val="{DFD87A26-8ECA-47A4-BBAC-499DEEA1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  <w:style w:type="table" w:styleId="ad">
    <w:name w:val="Table Theme"/>
    <w:basedOn w:val="a1"/>
    <w:rsid w:val="003412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0708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rsid w:val="000143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FB8D2-D6FC-4CC5-BD3F-9AE471E8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>zcfc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Tan Dan（谭丹）</cp:lastModifiedBy>
  <cp:revision>2</cp:revision>
  <cp:lastPrinted>2017-04-17T05:10:00Z</cp:lastPrinted>
  <dcterms:created xsi:type="dcterms:W3CDTF">2025-12-29T01:41:00Z</dcterms:created>
  <dcterms:modified xsi:type="dcterms:W3CDTF">2025-12-29T01:41:00Z</dcterms:modified>
</cp:coreProperties>
</file>