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32A97F06" w:rsidR="003D3C3D" w:rsidRPr="00DF18F8" w:rsidRDefault="00E139E2" w:rsidP="00DF18F8">
      <w:pPr>
        <w:jc w:val="center"/>
        <w:rPr>
          <w:rFonts w:ascii="宋体" w:eastAsia="宋体" w:hAnsi="宋体"/>
          <w:sz w:val="28"/>
          <w:szCs w:val="28"/>
        </w:rPr>
      </w:pPr>
      <w:r w:rsidRPr="00E139E2">
        <w:rPr>
          <w:rFonts w:ascii="宋体" w:eastAsia="宋体" w:hAnsi="宋体" w:hint="eastAsia"/>
          <w:sz w:val="28"/>
          <w:szCs w:val="28"/>
        </w:rPr>
        <w:t>珠纤公司询价采购公告</w:t>
      </w:r>
      <w:r w:rsidRPr="00E139E2">
        <w:rPr>
          <w:rFonts w:ascii="宋体" w:eastAsia="宋体" w:hAnsi="宋体"/>
          <w:sz w:val="28"/>
          <w:szCs w:val="28"/>
        </w:rPr>
        <w:t>[公告编号：ZC2025346-347]</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3A2D4647" w:rsidR="00804446" w:rsidRPr="003825E4" w:rsidRDefault="00804446" w:rsidP="00E139E2">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w:t>
            </w:r>
            <w:r w:rsidR="00E139E2">
              <w:rPr>
                <w:rFonts w:ascii="宋体" w:eastAsia="宋体" w:hAnsi="宋体"/>
                <w:color w:val="000000"/>
                <w:sz w:val="28"/>
                <w:szCs w:val="28"/>
              </w:rPr>
              <w:t>46</w:t>
            </w:r>
          </w:p>
        </w:tc>
        <w:tc>
          <w:tcPr>
            <w:tcW w:w="4399" w:type="dxa"/>
            <w:vAlign w:val="bottom"/>
          </w:tcPr>
          <w:p w14:paraId="324F9C6F" w14:textId="308AAB36" w:rsidR="00804446" w:rsidRPr="003825E4" w:rsidRDefault="00E139E2" w:rsidP="00E139E2">
            <w:pPr>
              <w:pStyle w:val="a3"/>
              <w:ind w:firstLineChars="0" w:firstLine="0"/>
              <w:rPr>
                <w:rFonts w:ascii="宋体" w:eastAsia="宋体" w:hAnsi="宋体"/>
                <w:color w:val="000000"/>
                <w:sz w:val="28"/>
                <w:szCs w:val="28"/>
              </w:rPr>
            </w:pPr>
            <w:r w:rsidRPr="00E139E2">
              <w:rPr>
                <w:rFonts w:ascii="宋体" w:eastAsia="宋体" w:hAnsi="宋体" w:hint="eastAsia"/>
                <w:color w:val="000000"/>
                <w:sz w:val="28"/>
                <w:szCs w:val="28"/>
              </w:rPr>
              <w:t>空压机、干燥器保养包</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Pr>
                <w:rFonts w:ascii="宋体" w:eastAsia="宋体" w:hAnsi="宋体"/>
                <w:color w:val="000000"/>
                <w:sz w:val="28"/>
                <w:szCs w:val="28"/>
              </w:rPr>
              <w:t>46</w:t>
            </w:r>
            <w:r w:rsidR="00804446" w:rsidRPr="009C3B9B">
              <w:rPr>
                <w:rFonts w:ascii="宋体" w:eastAsia="宋体" w:hAnsi="宋体" w:hint="eastAsia"/>
                <w:color w:val="000000"/>
                <w:sz w:val="28"/>
                <w:szCs w:val="28"/>
              </w:rPr>
              <w:t>）</w:t>
            </w:r>
          </w:p>
        </w:tc>
      </w:tr>
      <w:tr w:rsidR="00E139E2" w:rsidRPr="008130CA" w14:paraId="1CB2DBA2" w14:textId="77777777" w:rsidTr="00210A8E">
        <w:trPr>
          <w:trHeight w:val="700"/>
          <w:jc w:val="center"/>
        </w:trPr>
        <w:tc>
          <w:tcPr>
            <w:tcW w:w="1418" w:type="dxa"/>
            <w:vAlign w:val="center"/>
          </w:tcPr>
          <w:p w14:paraId="730C56AE" w14:textId="4E4BF10A" w:rsidR="00E139E2" w:rsidRPr="003825E4" w:rsidRDefault="00E139E2" w:rsidP="00E139E2">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3B6635C4" w14:textId="5D631A6C" w:rsidR="00E139E2" w:rsidRDefault="00E139E2" w:rsidP="00E139E2">
            <w:pPr>
              <w:widowControl/>
              <w:rPr>
                <w:rFonts w:ascii="宋体" w:eastAsia="宋体" w:hAnsi="宋体" w:hint="eastAsia"/>
                <w:color w:val="000000"/>
                <w:sz w:val="28"/>
                <w:szCs w:val="28"/>
              </w:rPr>
            </w:pPr>
            <w:r>
              <w:rPr>
                <w:rFonts w:ascii="宋体" w:eastAsia="宋体" w:hAnsi="宋体" w:hint="eastAsia"/>
                <w:color w:val="000000"/>
                <w:sz w:val="28"/>
                <w:szCs w:val="28"/>
              </w:rPr>
              <w:t>询价</w:t>
            </w:r>
          </w:p>
        </w:tc>
        <w:tc>
          <w:tcPr>
            <w:tcW w:w="1843" w:type="dxa"/>
            <w:vAlign w:val="center"/>
          </w:tcPr>
          <w:p w14:paraId="5B29710D" w14:textId="6D0F5F7C" w:rsidR="00E139E2" w:rsidRPr="00E63651" w:rsidRDefault="00E139E2" w:rsidP="00E139E2">
            <w:pPr>
              <w:widowControl/>
              <w:rPr>
                <w:rFonts w:ascii="宋体" w:eastAsia="宋体" w:hAnsi="宋体" w:hint="eastAsia"/>
                <w:color w:val="000000"/>
                <w:sz w:val="28"/>
                <w:szCs w:val="28"/>
              </w:rPr>
            </w:pPr>
            <w:r w:rsidRPr="00E63651">
              <w:rPr>
                <w:rFonts w:ascii="宋体" w:eastAsia="宋体" w:hAnsi="宋体" w:hint="eastAsia"/>
                <w:color w:val="000000"/>
                <w:sz w:val="28"/>
                <w:szCs w:val="28"/>
              </w:rPr>
              <w:t>ZC2025</w:t>
            </w:r>
            <w:r>
              <w:rPr>
                <w:rFonts w:ascii="宋体" w:eastAsia="宋体" w:hAnsi="宋体"/>
                <w:color w:val="000000"/>
                <w:sz w:val="28"/>
                <w:szCs w:val="28"/>
              </w:rPr>
              <w:t>34</w:t>
            </w:r>
            <w:r>
              <w:rPr>
                <w:rFonts w:ascii="宋体" w:eastAsia="宋体" w:hAnsi="宋体"/>
                <w:color w:val="000000"/>
                <w:sz w:val="28"/>
                <w:szCs w:val="28"/>
              </w:rPr>
              <w:t>7</w:t>
            </w:r>
          </w:p>
        </w:tc>
        <w:tc>
          <w:tcPr>
            <w:tcW w:w="4399" w:type="dxa"/>
            <w:vAlign w:val="bottom"/>
          </w:tcPr>
          <w:p w14:paraId="5FE2D92F" w14:textId="7BBDD3F4" w:rsidR="00E139E2" w:rsidRPr="004159DC" w:rsidRDefault="00E139E2" w:rsidP="00E139E2">
            <w:pPr>
              <w:pStyle w:val="a3"/>
              <w:ind w:firstLineChars="0" w:firstLine="0"/>
              <w:rPr>
                <w:rFonts w:ascii="宋体" w:eastAsia="宋体" w:hAnsi="宋体" w:hint="eastAsia"/>
                <w:color w:val="000000"/>
                <w:sz w:val="28"/>
                <w:szCs w:val="28"/>
              </w:rPr>
            </w:pPr>
            <w:r w:rsidRPr="00E139E2">
              <w:rPr>
                <w:rFonts w:ascii="宋体" w:eastAsia="宋体" w:hAnsi="宋体" w:hint="eastAsia"/>
                <w:color w:val="000000"/>
                <w:sz w:val="28"/>
                <w:szCs w:val="28"/>
              </w:rPr>
              <w:t>泵备件（耐驰）</w:t>
            </w:r>
            <w:r w:rsidRPr="009B09CD">
              <w:rPr>
                <w:rFonts w:ascii="宋体" w:eastAsia="宋体" w:hAnsi="宋体" w:hint="eastAsia"/>
                <w:color w:val="000000"/>
                <w:sz w:val="28"/>
                <w:szCs w:val="28"/>
              </w:rPr>
              <w:t>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34</w:t>
            </w:r>
            <w:r>
              <w:rPr>
                <w:rFonts w:ascii="宋体" w:eastAsia="宋体" w:hAnsi="宋体"/>
                <w:color w:val="000000"/>
                <w:sz w:val="28"/>
                <w:szCs w:val="28"/>
              </w:rPr>
              <w:t>7</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36B69940"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56AD">
        <w:rPr>
          <w:rFonts w:ascii="宋体" w:eastAsia="宋体" w:hAnsi="宋体"/>
          <w:b/>
          <w:color w:val="000000" w:themeColor="text1"/>
          <w:sz w:val="28"/>
          <w:szCs w:val="28"/>
        </w:rPr>
        <w:t>3</w:t>
      </w:r>
      <w:r w:rsidR="00E139E2">
        <w:rPr>
          <w:rFonts w:ascii="宋体" w:eastAsia="宋体" w:hAnsi="宋体"/>
          <w:b/>
          <w:color w:val="000000" w:themeColor="text1"/>
          <w:sz w:val="28"/>
          <w:szCs w:val="28"/>
        </w:rPr>
        <w:t>46-347</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31E541FE"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B156AD">
        <w:rPr>
          <w:rFonts w:ascii="宋体" w:eastAsia="宋体" w:hAnsi="宋体"/>
          <w:b/>
          <w:sz w:val="28"/>
          <w:szCs w:val="28"/>
        </w:rPr>
        <w:t>6</w:t>
      </w:r>
      <w:r w:rsidRPr="002E6A33">
        <w:rPr>
          <w:rFonts w:ascii="宋体" w:eastAsia="宋体" w:hAnsi="宋体" w:hint="eastAsia"/>
          <w:b/>
          <w:sz w:val="28"/>
          <w:szCs w:val="28"/>
        </w:rPr>
        <w:t>月</w:t>
      </w:r>
      <w:r w:rsidR="00E139E2">
        <w:rPr>
          <w:rFonts w:ascii="宋体" w:eastAsia="宋体" w:hAnsi="宋体"/>
          <w:b/>
          <w:sz w:val="28"/>
          <w:szCs w:val="28"/>
        </w:rPr>
        <w:t>23</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08957406" w:rsidR="00B156AD"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E139E2">
        <w:rPr>
          <w:rFonts w:ascii="宋体" w:eastAsia="宋体" w:hAnsi="宋体"/>
          <w:color w:val="000000" w:themeColor="text1"/>
          <w:sz w:val="28"/>
          <w:szCs w:val="28"/>
        </w:rPr>
        <w:t>46</w:t>
      </w:r>
      <w:r w:rsidRPr="009C3B9B">
        <w:rPr>
          <w:rFonts w:ascii="宋体" w:eastAsia="宋体" w:hAnsi="宋体"/>
          <w:color w:val="000000" w:themeColor="text1"/>
          <w:sz w:val="28"/>
          <w:szCs w:val="28"/>
        </w:rPr>
        <w:t>：</w:t>
      </w:r>
      <w:r w:rsidR="00E139E2" w:rsidRPr="00E139E2">
        <w:rPr>
          <w:rFonts w:ascii="宋体" w:eastAsia="宋体" w:hAnsi="宋体" w:hint="eastAsia"/>
          <w:color w:val="000000" w:themeColor="text1"/>
          <w:sz w:val="28"/>
          <w:szCs w:val="28"/>
        </w:rPr>
        <w:t>空压机、干燥器保养包</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1D83150" w14:textId="781E14EA" w:rsidR="00E139E2" w:rsidRPr="00EB4726" w:rsidRDefault="00E139E2" w:rsidP="00E139E2">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34</w:t>
      </w:r>
      <w:r>
        <w:rPr>
          <w:rFonts w:ascii="宋体" w:eastAsia="宋体" w:hAnsi="宋体"/>
          <w:color w:val="000000" w:themeColor="text1"/>
          <w:sz w:val="28"/>
          <w:szCs w:val="28"/>
        </w:rPr>
        <w:t>7</w:t>
      </w:r>
      <w:r w:rsidRPr="009C3B9B">
        <w:rPr>
          <w:rFonts w:ascii="宋体" w:eastAsia="宋体" w:hAnsi="宋体"/>
          <w:color w:val="000000" w:themeColor="text1"/>
          <w:sz w:val="28"/>
          <w:szCs w:val="28"/>
        </w:rPr>
        <w:t>：</w:t>
      </w:r>
      <w:r w:rsidRPr="00E139E2">
        <w:rPr>
          <w:rFonts w:ascii="宋体" w:eastAsia="宋体" w:hAnsi="宋体" w:hint="eastAsia"/>
          <w:color w:val="000000" w:themeColor="text1"/>
          <w:sz w:val="28"/>
          <w:szCs w:val="28"/>
        </w:rPr>
        <w:t>泵备件（耐驰）</w:t>
      </w:r>
      <w:r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7311AA6" w14:textId="77777777" w:rsidR="00E139E2" w:rsidRPr="00E139E2" w:rsidRDefault="00E139E2" w:rsidP="00EB4726">
      <w:pPr>
        <w:rPr>
          <w:rFonts w:ascii="宋体" w:eastAsia="宋体" w:hAnsi="宋体" w:hint="eastAsia"/>
          <w:color w:val="000000" w:themeColor="text1"/>
          <w:sz w:val="28"/>
          <w:szCs w:val="28"/>
        </w:rPr>
      </w:pPr>
      <w:bookmarkStart w:id="0" w:name="_GoBack"/>
      <w:bookmarkEnd w:id="0"/>
    </w:p>
    <w:sectPr w:rsidR="00E139E2" w:rsidRPr="00E139E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256C5" w14:textId="77777777" w:rsidR="00022F4F" w:rsidRDefault="00022F4F" w:rsidP="005B088C">
      <w:r>
        <w:separator/>
      </w:r>
    </w:p>
  </w:endnote>
  <w:endnote w:type="continuationSeparator" w:id="0">
    <w:p w14:paraId="24DA559D" w14:textId="77777777" w:rsidR="00022F4F" w:rsidRDefault="00022F4F"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762F0" w14:textId="77777777" w:rsidR="00022F4F" w:rsidRDefault="00022F4F" w:rsidP="005B088C">
      <w:r>
        <w:separator/>
      </w:r>
    </w:p>
  </w:footnote>
  <w:footnote w:type="continuationSeparator" w:id="0">
    <w:p w14:paraId="550C9CF9" w14:textId="77777777" w:rsidR="00022F4F" w:rsidRDefault="00022F4F"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771</TotalTime>
  <Pages>4</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415</cp:revision>
  <dcterms:created xsi:type="dcterms:W3CDTF">2024-11-25T01:28:00Z</dcterms:created>
  <dcterms:modified xsi:type="dcterms:W3CDTF">2025-06-18T03:31:00Z</dcterms:modified>
</cp:coreProperties>
</file>